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5EA" w14:textId="77777777" w:rsidR="00286B64" w:rsidRDefault="00286B64" w:rsidP="00286B64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35"/>
          <w:szCs w:val="35"/>
        </w:rPr>
      </w:pPr>
      <w:r>
        <w:rPr>
          <w:rStyle w:val="CharacterStyle2"/>
          <w:rFonts w:ascii="Arial" w:hAnsi="Arial" w:cs="Arial"/>
          <w:b/>
          <w:bCs/>
          <w:sz w:val="35"/>
          <w:szCs w:val="35"/>
        </w:rPr>
        <w:t>COMUNE DI BASCAPE’</w:t>
      </w:r>
    </w:p>
    <w:p w14:paraId="6D79598E" w14:textId="77777777" w:rsidR="00286B64" w:rsidRDefault="00286B64" w:rsidP="00286B64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sz w:val="35"/>
          <w:szCs w:val="35"/>
        </w:rPr>
      </w:pPr>
      <w:r>
        <w:rPr>
          <w:rStyle w:val="CharacterStyle2"/>
          <w:rFonts w:ascii="Arial" w:hAnsi="Arial" w:cs="Arial"/>
          <w:b/>
          <w:bCs/>
          <w:sz w:val="35"/>
          <w:szCs w:val="35"/>
        </w:rPr>
        <w:t>PROVINCIA DI PAVIA</w:t>
      </w:r>
    </w:p>
    <w:p w14:paraId="636D9DD6" w14:textId="77777777" w:rsidR="00286B64" w:rsidRDefault="00286B64" w:rsidP="00286B64">
      <w:pPr>
        <w:pStyle w:val="Style2"/>
        <w:kinsoku w:val="0"/>
        <w:autoSpaceDE/>
        <w:autoSpaceDN/>
        <w:spacing w:before="216"/>
        <w:rPr>
          <w:rStyle w:val="CharacterStyle1"/>
          <w:spacing w:val="10"/>
        </w:rPr>
      </w:pPr>
      <w:r>
        <w:rPr>
          <w:rStyle w:val="CharacterStyle1"/>
          <w:spacing w:val="10"/>
        </w:rPr>
        <w:t>CONVENZIONE PER L'UTILIZZO DELL</w:t>
      </w:r>
      <w:r w:rsidR="005D262B">
        <w:rPr>
          <w:rStyle w:val="CharacterStyle1"/>
          <w:spacing w:val="10"/>
        </w:rPr>
        <w:t xml:space="preserve">A PALESTRA </w:t>
      </w:r>
      <w:r>
        <w:rPr>
          <w:rStyle w:val="CharacterStyle1"/>
          <w:spacing w:val="10"/>
        </w:rPr>
        <w:t xml:space="preserve"> COMUNALE</w:t>
      </w:r>
    </w:p>
    <w:p w14:paraId="483873D1" w14:textId="599A6C99" w:rsidR="00286B64" w:rsidRDefault="00286B64" w:rsidP="0016273A">
      <w:pPr>
        <w:pStyle w:val="Style1"/>
        <w:tabs>
          <w:tab w:val="left" w:leader="dot" w:pos="3725"/>
          <w:tab w:val="right" w:leader="dot" w:pos="9360"/>
        </w:tabs>
        <w:kinsoku w:val="0"/>
        <w:autoSpaceDE/>
        <w:autoSpaceDN/>
        <w:adjustRightInd/>
        <w:spacing w:before="684" w:line="285" w:lineRule="auto"/>
        <w:rPr>
          <w:rStyle w:val="CharacterStyle1"/>
        </w:rPr>
      </w:pPr>
      <w:r>
        <w:rPr>
          <w:rStyle w:val="CharacterStyle2"/>
          <w:spacing w:val="2"/>
          <w:sz w:val="23"/>
          <w:szCs w:val="23"/>
        </w:rPr>
        <w:t>L'anno</w:t>
      </w:r>
      <w:r w:rsidR="0016273A">
        <w:rPr>
          <w:rStyle w:val="CharacterStyle2"/>
          <w:spacing w:val="2"/>
          <w:sz w:val="23"/>
          <w:szCs w:val="23"/>
        </w:rPr>
        <w:t xml:space="preserve">  duemilaventi</w:t>
      </w:r>
      <w:r w:rsidR="004414EE">
        <w:rPr>
          <w:rStyle w:val="CharacterStyle2"/>
          <w:spacing w:val="2"/>
          <w:sz w:val="23"/>
          <w:szCs w:val="23"/>
        </w:rPr>
        <w:t>quattro</w:t>
      </w:r>
      <w:r w:rsidR="0016273A">
        <w:rPr>
          <w:rStyle w:val="CharacterStyle2"/>
          <w:spacing w:val="2"/>
          <w:sz w:val="23"/>
          <w:szCs w:val="23"/>
        </w:rPr>
        <w:t xml:space="preserve"> </w:t>
      </w:r>
      <w:r w:rsidR="003B6323">
        <w:rPr>
          <w:rStyle w:val="CharacterStyle2"/>
          <w:spacing w:val="2"/>
          <w:sz w:val="23"/>
          <w:szCs w:val="23"/>
        </w:rPr>
        <w:t xml:space="preserve"> </w:t>
      </w:r>
      <w:r>
        <w:rPr>
          <w:rStyle w:val="CharacterStyle2"/>
          <w:spacing w:val="2"/>
          <w:sz w:val="23"/>
          <w:szCs w:val="23"/>
        </w:rPr>
        <w:t xml:space="preserve"> il giorno </w:t>
      </w:r>
      <w:r>
        <w:rPr>
          <w:rStyle w:val="CharacterStyle2"/>
          <w:spacing w:val="2"/>
          <w:sz w:val="23"/>
          <w:szCs w:val="23"/>
        </w:rPr>
        <w:tab/>
        <w:t xml:space="preserve"> del mese di </w:t>
      </w:r>
      <w:r>
        <w:rPr>
          <w:rStyle w:val="CharacterStyle2"/>
          <w:spacing w:val="2"/>
          <w:sz w:val="23"/>
          <w:szCs w:val="23"/>
        </w:rPr>
        <w:tab/>
      </w:r>
      <w:r w:rsidR="0016273A">
        <w:rPr>
          <w:rStyle w:val="CharacterStyle2"/>
          <w:spacing w:val="2"/>
          <w:sz w:val="23"/>
          <w:szCs w:val="23"/>
        </w:rPr>
        <w:t xml:space="preserve">         </w:t>
      </w:r>
      <w:r>
        <w:rPr>
          <w:rStyle w:val="CharacterStyle2"/>
          <w:spacing w:val="1"/>
          <w:sz w:val="23"/>
          <w:szCs w:val="23"/>
        </w:rPr>
        <w:t xml:space="preserve"> nella residenza comunale presso l'Ufficio di</w:t>
      </w:r>
      <w:r w:rsidR="0016273A">
        <w:rPr>
          <w:rStyle w:val="CharacterStyle2"/>
          <w:spacing w:val="1"/>
          <w:sz w:val="23"/>
          <w:szCs w:val="23"/>
        </w:rPr>
        <w:t xml:space="preserve">  </w:t>
      </w:r>
      <w:r>
        <w:rPr>
          <w:rStyle w:val="CharacterStyle1"/>
        </w:rPr>
        <w:t>Segreteria</w:t>
      </w:r>
    </w:p>
    <w:p w14:paraId="38BFE847" w14:textId="77777777" w:rsidR="00286B64" w:rsidRDefault="00286B64" w:rsidP="00286B64">
      <w:pPr>
        <w:pStyle w:val="Style2"/>
        <w:kinsoku w:val="0"/>
        <w:autoSpaceDE/>
        <w:autoSpaceDN/>
        <w:spacing w:line="204" w:lineRule="auto"/>
        <w:rPr>
          <w:rStyle w:val="CharacterStyle1"/>
        </w:rPr>
      </w:pPr>
      <w:r>
        <w:rPr>
          <w:rStyle w:val="CharacterStyle1"/>
        </w:rPr>
        <w:t>TRA</w:t>
      </w:r>
    </w:p>
    <w:p w14:paraId="353EACFB" w14:textId="2D707DEA" w:rsidR="00286B64" w:rsidRDefault="00286B64" w:rsidP="00286B64">
      <w:pPr>
        <w:pStyle w:val="Style2"/>
        <w:kinsoku w:val="0"/>
        <w:autoSpaceDE/>
        <w:autoSpaceDN/>
        <w:spacing w:line="288" w:lineRule="auto"/>
        <w:jc w:val="both"/>
        <w:rPr>
          <w:rStyle w:val="CharacterStyle1"/>
          <w:spacing w:val="9"/>
        </w:rPr>
      </w:pPr>
      <w:r>
        <w:rPr>
          <w:rStyle w:val="CharacterStyle1"/>
          <w:spacing w:val="4"/>
        </w:rPr>
        <w:t xml:space="preserve">IL COMUNE DI BASCAPE’ , in prosieguo denominato per brevità </w:t>
      </w:r>
      <w:r>
        <w:rPr>
          <w:rStyle w:val="CharacterStyle1"/>
          <w:i/>
          <w:iCs/>
          <w:spacing w:val="4"/>
          <w:sz w:val="24"/>
          <w:szCs w:val="24"/>
        </w:rPr>
        <w:t xml:space="preserve">"Comune", </w:t>
      </w:r>
      <w:r>
        <w:rPr>
          <w:rStyle w:val="CharacterStyle1"/>
          <w:spacing w:val="3"/>
        </w:rPr>
        <w:t xml:space="preserve">con sede in Bascapè (PV) Piazza della Repubblica, 2. P.I. e C.F 00414580183 rappresentato in </w:t>
      </w:r>
      <w:r>
        <w:rPr>
          <w:rStyle w:val="CharacterStyle1"/>
          <w:spacing w:val="2"/>
        </w:rPr>
        <w:t>atto</w:t>
      </w:r>
      <w:r w:rsidR="0016273A">
        <w:rPr>
          <w:rStyle w:val="CharacterStyle1"/>
          <w:spacing w:val="2"/>
        </w:rPr>
        <w:t xml:space="preserve"> il Sindaco pro tempore Emanuela Curti </w:t>
      </w:r>
      <w:r>
        <w:rPr>
          <w:rStyle w:val="CharacterStyle1"/>
          <w:spacing w:val="2"/>
        </w:rPr>
        <w:t xml:space="preserve">, nato a Milano il </w:t>
      </w:r>
      <w:r w:rsidR="0016273A">
        <w:rPr>
          <w:rStyle w:val="CharacterStyle1"/>
          <w:spacing w:val="2"/>
        </w:rPr>
        <w:t>06.10.1959</w:t>
      </w:r>
      <w:r>
        <w:rPr>
          <w:rStyle w:val="CharacterStyle1"/>
          <w:spacing w:val="2"/>
        </w:rPr>
        <w:t xml:space="preserve">, in qualità di Responsabile Area Tecnica </w:t>
      </w:r>
      <w:r>
        <w:rPr>
          <w:rStyle w:val="CharacterStyle1"/>
          <w:spacing w:val="7"/>
        </w:rPr>
        <w:t>del Comune di Bascapè, domiciliato per la carica presso il Comune di Bascapè</w:t>
      </w:r>
      <w:r>
        <w:rPr>
          <w:rStyle w:val="CharacterStyle1"/>
        </w:rPr>
        <w:t xml:space="preserve">, il quale interviene in questo atto non in nome proprio, ma esclusivamente in nome, per </w:t>
      </w:r>
      <w:r>
        <w:rPr>
          <w:rStyle w:val="CharacterStyle1"/>
          <w:spacing w:val="9"/>
        </w:rPr>
        <w:t xml:space="preserve">conto e nell'interesse dell'Ente che rappresenta, in forza del decreto sindacale n... del  </w:t>
      </w:r>
    </w:p>
    <w:p w14:paraId="407EF412" w14:textId="77777777" w:rsidR="00286B64" w:rsidRDefault="00286B64" w:rsidP="00286B64">
      <w:pPr>
        <w:pStyle w:val="Style2"/>
        <w:kinsoku w:val="0"/>
        <w:autoSpaceDE/>
        <w:autoSpaceDN/>
        <w:spacing w:line="199" w:lineRule="auto"/>
        <w:rPr>
          <w:rStyle w:val="CharacterStyle1"/>
        </w:rPr>
      </w:pPr>
      <w:r>
        <w:rPr>
          <w:rStyle w:val="CharacterStyle1"/>
        </w:rPr>
        <w:t>E</w:t>
      </w:r>
    </w:p>
    <w:p w14:paraId="61663D0A" w14:textId="77777777" w:rsidR="00286B64" w:rsidRDefault="00286B64" w:rsidP="00286B64">
      <w:pPr>
        <w:pStyle w:val="Style3"/>
        <w:tabs>
          <w:tab w:val="right" w:leader="dot" w:pos="9360"/>
        </w:tabs>
        <w:kinsoku w:val="0"/>
        <w:autoSpaceDE/>
        <w:autoSpaceDN/>
        <w:spacing w:before="72"/>
        <w:rPr>
          <w:rStyle w:val="CharacterStyle1"/>
          <w:spacing w:val="2"/>
        </w:rPr>
      </w:pPr>
      <w:r>
        <w:rPr>
          <w:rStyle w:val="CharacterStyle1"/>
          <w:spacing w:val="10"/>
        </w:rPr>
        <w:t>L'ASSOCIAZION</w:t>
      </w:r>
      <w:r w:rsidR="004B526C">
        <w:rPr>
          <w:rStyle w:val="CharacterStyle1"/>
          <w:spacing w:val="10"/>
        </w:rPr>
        <w:t>E</w:t>
      </w:r>
      <w:r>
        <w:rPr>
          <w:rStyle w:val="CharacterStyle1"/>
          <w:spacing w:val="10"/>
        </w:rPr>
        <w:t xml:space="preserve"> </w:t>
      </w:r>
      <w:r>
        <w:rPr>
          <w:rStyle w:val="CharacterStyle1"/>
          <w:spacing w:val="10"/>
        </w:rPr>
        <w:tab/>
      </w:r>
      <w:r>
        <w:rPr>
          <w:rStyle w:val="CharacterStyle1"/>
          <w:spacing w:val="2"/>
        </w:rPr>
        <w:t>in prosieguo denominato per brevità</w:t>
      </w:r>
    </w:p>
    <w:p w14:paraId="2A40950E" w14:textId="77777777" w:rsidR="00286B64" w:rsidRDefault="00286B64" w:rsidP="00286B64">
      <w:pPr>
        <w:pStyle w:val="Style3"/>
        <w:tabs>
          <w:tab w:val="left" w:leader="dot" w:pos="4046"/>
          <w:tab w:val="left" w:pos="5472"/>
          <w:tab w:val="right" w:leader="dot" w:pos="9360"/>
        </w:tabs>
        <w:kinsoku w:val="0"/>
        <w:autoSpaceDE/>
        <w:autoSpaceDN/>
        <w:spacing w:line="240" w:lineRule="auto"/>
        <w:rPr>
          <w:rStyle w:val="CharacterStyle1"/>
        </w:rPr>
      </w:pPr>
      <w:r>
        <w:rPr>
          <w:rStyle w:val="CharacterStyle1"/>
          <w:i/>
          <w:iCs/>
          <w:sz w:val="24"/>
          <w:szCs w:val="24"/>
        </w:rPr>
        <w:t xml:space="preserve">"Concessionario", </w:t>
      </w:r>
      <w:r>
        <w:rPr>
          <w:rStyle w:val="CharacterStyle1"/>
        </w:rPr>
        <w:t xml:space="preserve">con sede in </w:t>
      </w:r>
      <w:r>
        <w:rPr>
          <w:rStyle w:val="CharacterStyle1"/>
        </w:rPr>
        <w:tab/>
      </w:r>
      <w:r>
        <w:rPr>
          <w:rStyle w:val="CharacterStyle1"/>
          <w:spacing w:val="-8"/>
        </w:rPr>
        <w:t>, via</w:t>
      </w:r>
      <w:r>
        <w:rPr>
          <w:rStyle w:val="CharacterStyle1"/>
          <w:spacing w:val="-8"/>
        </w:rPr>
        <w:tab/>
      </w:r>
      <w:r>
        <w:rPr>
          <w:rStyle w:val="CharacterStyle1"/>
          <w:spacing w:val="12"/>
          <w:w w:val="95"/>
          <w:sz w:val="25"/>
          <w:szCs w:val="25"/>
          <w:u w:val="single"/>
        </w:rPr>
        <w:t>n</w:t>
      </w:r>
      <w:r>
        <w:rPr>
          <w:rStyle w:val="CharacterStyle1"/>
          <w:spacing w:val="12"/>
        </w:rPr>
        <w:t xml:space="preserve"> , CF e P</w:t>
      </w:r>
      <w:r w:rsidR="003617D4">
        <w:rPr>
          <w:rStyle w:val="CharacterStyle1"/>
          <w:spacing w:val="12"/>
        </w:rPr>
        <w:t>.</w:t>
      </w:r>
      <w:r>
        <w:rPr>
          <w:rStyle w:val="CharacterStyle1"/>
          <w:spacing w:val="12"/>
        </w:rPr>
        <w:t>IVA</w:t>
      </w:r>
      <w:r>
        <w:rPr>
          <w:rStyle w:val="CharacterStyle1"/>
          <w:spacing w:val="12"/>
        </w:rPr>
        <w:tab/>
      </w:r>
      <w:r>
        <w:rPr>
          <w:rStyle w:val="CharacterStyle1"/>
        </w:rPr>
        <w:t>rappresentata</w:t>
      </w:r>
    </w:p>
    <w:p w14:paraId="0AA30D8F" w14:textId="77777777" w:rsidR="00286B64" w:rsidRDefault="00286B64" w:rsidP="00286B64">
      <w:pPr>
        <w:pStyle w:val="Style3"/>
        <w:tabs>
          <w:tab w:val="left" w:leader="dot" w:pos="5472"/>
          <w:tab w:val="left" w:leader="dot" w:pos="7699"/>
          <w:tab w:val="right" w:leader="dot" w:pos="9360"/>
        </w:tabs>
        <w:kinsoku w:val="0"/>
        <w:autoSpaceDE/>
        <w:autoSpaceDN/>
        <w:spacing w:before="72" w:line="283" w:lineRule="auto"/>
        <w:rPr>
          <w:rStyle w:val="CharacterStyle1"/>
          <w:w w:val="90"/>
        </w:rPr>
      </w:pPr>
      <w:r>
        <w:rPr>
          <w:rStyle w:val="CharacterStyle1"/>
        </w:rPr>
        <w:t xml:space="preserve">in atto dal suo legale rappresentante Sig. </w:t>
      </w:r>
      <w:r>
        <w:rPr>
          <w:rStyle w:val="CharacterStyle1"/>
        </w:rPr>
        <w:tab/>
      </w:r>
      <w:r>
        <w:rPr>
          <w:rStyle w:val="CharacterStyle1"/>
          <w:spacing w:val="16"/>
        </w:rPr>
        <w:t xml:space="preserve">, nato a </w:t>
      </w:r>
      <w:r>
        <w:rPr>
          <w:rStyle w:val="CharacterStyle1"/>
          <w:spacing w:val="16"/>
        </w:rPr>
        <w:tab/>
      </w:r>
      <w:r>
        <w:rPr>
          <w:rStyle w:val="CharacterStyle1"/>
          <w:spacing w:val="8"/>
        </w:rPr>
        <w:t xml:space="preserve"> </w:t>
      </w:r>
      <w:r>
        <w:rPr>
          <w:rStyle w:val="CharacterStyle1"/>
          <w:spacing w:val="8"/>
          <w:w w:val="90"/>
        </w:rPr>
        <w:t xml:space="preserve">il </w:t>
      </w:r>
      <w:r>
        <w:rPr>
          <w:rStyle w:val="CharacterStyle1"/>
          <w:spacing w:val="8"/>
          <w:w w:val="90"/>
        </w:rPr>
        <w:tab/>
      </w:r>
    </w:p>
    <w:p w14:paraId="2C4BE7C4" w14:textId="77777777" w:rsidR="00286B64" w:rsidRDefault="00286B64" w:rsidP="00286B64">
      <w:pPr>
        <w:pStyle w:val="Style3"/>
        <w:tabs>
          <w:tab w:val="left" w:leader="dot" w:pos="3206"/>
          <w:tab w:val="right" w:leader="dot" w:pos="6648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2"/>
        </w:rPr>
        <w:t>Residente in Via</w:t>
      </w:r>
      <w:r>
        <w:rPr>
          <w:rStyle w:val="CharacterStyle1"/>
          <w:spacing w:val="-2"/>
        </w:rPr>
        <w:tab/>
      </w:r>
      <w:r>
        <w:rPr>
          <w:rStyle w:val="CharacterStyle1"/>
          <w:spacing w:val="1"/>
        </w:rPr>
        <w:t xml:space="preserve">, domiciliato per la carica in </w:t>
      </w:r>
      <w:r>
        <w:rPr>
          <w:rStyle w:val="CharacterStyle1"/>
          <w:spacing w:val="1"/>
        </w:rPr>
        <w:tab/>
      </w:r>
    </w:p>
    <w:p w14:paraId="7707023F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 w:line="208" w:lineRule="auto"/>
        <w:ind w:left="4104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PREMESSO CHE</w:t>
      </w:r>
    </w:p>
    <w:p w14:paraId="62EE25FE" w14:textId="31955184" w:rsidR="00286B64" w:rsidRDefault="00094049" w:rsidP="00286B64">
      <w:pPr>
        <w:pStyle w:val="Style1"/>
        <w:kinsoku w:val="0"/>
        <w:autoSpaceDE/>
        <w:autoSpaceDN/>
        <w:adjustRightInd/>
        <w:spacing w:before="288"/>
        <w:ind w:left="288"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-1"/>
          <w:sz w:val="23"/>
          <w:szCs w:val="23"/>
        </w:rPr>
        <w:t>Il D. L.vo n. 38/2021</w:t>
      </w:r>
      <w:r w:rsidR="00286B64">
        <w:rPr>
          <w:rStyle w:val="CharacterStyle2"/>
          <w:spacing w:val="-1"/>
          <w:sz w:val="23"/>
          <w:szCs w:val="23"/>
        </w:rPr>
        <w:t xml:space="preserve">"Disciplina delle modalità di affidamento della gestione di impianti </w:t>
      </w:r>
      <w:r w:rsidR="00286B64">
        <w:rPr>
          <w:rStyle w:val="CharacterStyle2"/>
          <w:spacing w:val="2"/>
          <w:sz w:val="23"/>
          <w:szCs w:val="23"/>
        </w:rPr>
        <w:t xml:space="preserve">sportivi di proprietà di enti pubblici territoriali", al fine di migliorare la qualità dei servizi offerti </w:t>
      </w:r>
      <w:r w:rsidR="00286B64">
        <w:rPr>
          <w:rStyle w:val="CharacterStyle2"/>
          <w:sz w:val="23"/>
          <w:szCs w:val="23"/>
        </w:rPr>
        <w:t xml:space="preserve">e di ottimizzare i costi gestionali degli impianti sportivi, prevede che la gestione degli stessi sia </w:t>
      </w:r>
      <w:r w:rsidR="00286B64">
        <w:rPr>
          <w:rStyle w:val="CharacterStyle2"/>
          <w:spacing w:val="1"/>
          <w:sz w:val="23"/>
          <w:szCs w:val="23"/>
        </w:rPr>
        <w:t>affidata in via preferenziale attraverso il coinvolgimento dell'associazionismo sportivo;</w:t>
      </w:r>
    </w:p>
    <w:p w14:paraId="65346BE5" w14:textId="32FA0E7F" w:rsidR="00286B64" w:rsidRDefault="00286B64" w:rsidP="001C6EBF">
      <w:pPr>
        <w:pStyle w:val="Style1"/>
        <w:tabs>
          <w:tab w:val="left" w:leader="dot" w:pos="4762"/>
          <w:tab w:val="right" w:leader="dot" w:pos="9360"/>
        </w:tabs>
        <w:kinsoku w:val="0"/>
        <w:autoSpaceDE/>
        <w:autoSpaceDN/>
        <w:adjustRightInd/>
        <w:spacing w:before="288"/>
        <w:ind w:left="288"/>
        <w:rPr>
          <w:rStyle w:val="CharacterStyle2"/>
          <w:spacing w:val="2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t xml:space="preserve">con </w:t>
      </w:r>
      <w:r w:rsidR="001C6EBF">
        <w:rPr>
          <w:rStyle w:val="CharacterStyle2"/>
          <w:spacing w:val="3"/>
          <w:sz w:val="23"/>
          <w:szCs w:val="23"/>
        </w:rPr>
        <w:t>d</w:t>
      </w:r>
      <w:r>
        <w:rPr>
          <w:rStyle w:val="CharacterStyle2"/>
          <w:spacing w:val="3"/>
          <w:sz w:val="23"/>
          <w:szCs w:val="23"/>
        </w:rPr>
        <w:t xml:space="preserve">eliberazione di Giunta Comunale </w:t>
      </w:r>
      <w:r w:rsidR="004414EE">
        <w:rPr>
          <w:rStyle w:val="CharacterStyle2"/>
          <w:spacing w:val="3"/>
          <w:sz w:val="23"/>
          <w:szCs w:val="23"/>
        </w:rPr>
        <w:t xml:space="preserve">n. 4 del 22.01.2024 </w:t>
      </w:r>
      <w:r w:rsidR="001C6EBF">
        <w:rPr>
          <w:rStyle w:val="CharacterStyle2"/>
          <w:sz w:val="23"/>
          <w:szCs w:val="23"/>
        </w:rPr>
        <w:t xml:space="preserve"> </w:t>
      </w:r>
      <w:r>
        <w:rPr>
          <w:rStyle w:val="CharacterStyle2"/>
          <w:spacing w:val="2"/>
          <w:sz w:val="23"/>
          <w:szCs w:val="23"/>
        </w:rPr>
        <w:t>il Comune di Bascapè ha</w:t>
      </w:r>
    </w:p>
    <w:p w14:paraId="31FAB5EF" w14:textId="77777777" w:rsidR="0016273A" w:rsidRDefault="00286B64" w:rsidP="0016273A">
      <w:pPr>
        <w:pStyle w:val="Style1"/>
        <w:kinsoku w:val="0"/>
        <w:autoSpaceDE/>
        <w:autoSpaceDN/>
        <w:adjustRightInd/>
        <w:ind w:left="216"/>
        <w:jc w:val="both"/>
        <w:rPr>
          <w:rStyle w:val="CharacterStyle2"/>
          <w:spacing w:val="4"/>
          <w:sz w:val="23"/>
          <w:szCs w:val="23"/>
        </w:rPr>
      </w:pPr>
      <w:r>
        <w:rPr>
          <w:rStyle w:val="CharacterStyle2"/>
          <w:spacing w:val="5"/>
          <w:sz w:val="23"/>
          <w:szCs w:val="23"/>
        </w:rPr>
        <w:t>deciso di procedere all'affidamento dell'utilizzo dell</w:t>
      </w:r>
      <w:r w:rsidR="00FE7562">
        <w:rPr>
          <w:rStyle w:val="CharacterStyle2"/>
          <w:spacing w:val="5"/>
          <w:sz w:val="23"/>
          <w:szCs w:val="23"/>
        </w:rPr>
        <w:t>a palestra</w:t>
      </w:r>
      <w:r>
        <w:rPr>
          <w:rStyle w:val="CharacterStyle2"/>
          <w:spacing w:val="5"/>
          <w:sz w:val="23"/>
          <w:szCs w:val="23"/>
        </w:rPr>
        <w:t xml:space="preserve"> comunale sit</w:t>
      </w:r>
      <w:r w:rsidR="00FE7562">
        <w:rPr>
          <w:rStyle w:val="CharacterStyle2"/>
          <w:spacing w:val="5"/>
          <w:sz w:val="23"/>
          <w:szCs w:val="23"/>
        </w:rPr>
        <w:t>a</w:t>
      </w:r>
      <w:r>
        <w:rPr>
          <w:rStyle w:val="CharacterStyle2"/>
          <w:spacing w:val="5"/>
          <w:sz w:val="23"/>
          <w:szCs w:val="23"/>
        </w:rPr>
        <w:t xml:space="preserve"> in Via</w:t>
      </w:r>
      <w:r>
        <w:rPr>
          <w:rStyle w:val="CharacterStyle2"/>
          <w:spacing w:val="5"/>
          <w:sz w:val="23"/>
          <w:szCs w:val="23"/>
        </w:rPr>
        <w:br/>
      </w:r>
      <w:r w:rsidR="00FE7562">
        <w:rPr>
          <w:rStyle w:val="CharacterStyle2"/>
          <w:spacing w:val="4"/>
          <w:sz w:val="23"/>
          <w:szCs w:val="23"/>
        </w:rPr>
        <w:t xml:space="preserve">Ippolito </w:t>
      </w:r>
      <w:r>
        <w:rPr>
          <w:rStyle w:val="CharacterStyle2"/>
          <w:spacing w:val="4"/>
          <w:sz w:val="23"/>
          <w:szCs w:val="23"/>
        </w:rPr>
        <w:t xml:space="preserve">n. 2,  mediante selezione pubblica, ai sensi e per </w:t>
      </w:r>
      <w:r w:rsidR="006E6F16">
        <w:rPr>
          <w:rStyle w:val="CharacterStyle2"/>
          <w:spacing w:val="4"/>
          <w:sz w:val="23"/>
          <w:szCs w:val="23"/>
        </w:rPr>
        <w:t>gli</w:t>
      </w:r>
      <w:r w:rsidR="0016273A">
        <w:rPr>
          <w:rStyle w:val="CharacterStyle2"/>
          <w:spacing w:val="4"/>
          <w:sz w:val="23"/>
          <w:szCs w:val="23"/>
        </w:rPr>
        <w:t xml:space="preserve"> </w:t>
      </w:r>
    </w:p>
    <w:p w14:paraId="7C742726" w14:textId="0A6A7AEE" w:rsidR="00286B64" w:rsidRDefault="00286B64" w:rsidP="0016273A">
      <w:pPr>
        <w:pStyle w:val="Style1"/>
        <w:kinsoku w:val="0"/>
        <w:autoSpaceDE/>
        <w:autoSpaceDN/>
        <w:adjustRightInd/>
        <w:ind w:left="216"/>
        <w:jc w:val="both"/>
        <w:rPr>
          <w:rStyle w:val="CharacterStyle1"/>
          <w:spacing w:val="2"/>
        </w:rPr>
      </w:pPr>
      <w:r>
        <w:rPr>
          <w:rStyle w:val="CharacterStyle1"/>
          <w:spacing w:val="1"/>
        </w:rPr>
        <w:t xml:space="preserve">effetti della legge regionale predetta, nonché della normativa vigente in materia approvando il </w:t>
      </w:r>
      <w:r>
        <w:rPr>
          <w:rStyle w:val="CharacterStyle1"/>
          <w:spacing w:val="2"/>
        </w:rPr>
        <w:t>relativo schema di Convenzione e l'Avviso di manifestazione d'interesse;</w:t>
      </w:r>
    </w:p>
    <w:p w14:paraId="0F0ED897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/>
        <w:ind w:left="3744"/>
        <w:rPr>
          <w:rStyle w:val="CharacterStyle2"/>
          <w:spacing w:val="4"/>
          <w:sz w:val="23"/>
          <w:szCs w:val="23"/>
        </w:rPr>
      </w:pPr>
      <w:r>
        <w:rPr>
          <w:rStyle w:val="CharacterStyle2"/>
          <w:spacing w:val="4"/>
          <w:sz w:val="23"/>
          <w:szCs w:val="23"/>
        </w:rPr>
        <w:t>Tutto ciò premesso</w:t>
      </w:r>
    </w:p>
    <w:p w14:paraId="4797CF07" w14:textId="77777777" w:rsidR="00286B64" w:rsidRDefault="00286B64" w:rsidP="00286B64">
      <w:pPr>
        <w:pStyle w:val="Style4"/>
        <w:kinsoku w:val="0"/>
        <w:autoSpaceDE/>
        <w:autoSpaceDN/>
        <w:spacing w:before="0"/>
        <w:rPr>
          <w:rStyle w:val="CharacterStyle1"/>
          <w:spacing w:val="-1"/>
        </w:rPr>
      </w:pPr>
      <w:r>
        <w:rPr>
          <w:rStyle w:val="CharacterStyle1"/>
          <w:spacing w:val="-1"/>
        </w:rPr>
        <w:t>Si conviene e stipula quanto segue:</w:t>
      </w:r>
    </w:p>
    <w:p w14:paraId="25EE25E6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2"/>
          <w:spacing w:val="2"/>
          <w:sz w:val="23"/>
          <w:szCs w:val="23"/>
        </w:rPr>
      </w:pPr>
      <w:r>
        <w:rPr>
          <w:rStyle w:val="CharacterStyle2"/>
          <w:spacing w:val="2"/>
          <w:sz w:val="23"/>
          <w:szCs w:val="23"/>
        </w:rPr>
        <w:t>Art. l- Oggetto</w:t>
      </w:r>
    </w:p>
    <w:p w14:paraId="3C30A0AD" w14:textId="77777777" w:rsidR="00286B64" w:rsidRDefault="00286B64" w:rsidP="00286B64">
      <w:pPr>
        <w:pStyle w:val="Style4"/>
        <w:tabs>
          <w:tab w:val="right" w:leader="dot" w:pos="9358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"/>
        </w:rPr>
        <w:t xml:space="preserve">1. Il Comune di Bascapè (PV) concede alla Associazione/Società/Ente </w:t>
      </w:r>
      <w:r>
        <w:rPr>
          <w:rStyle w:val="CharacterStyle1"/>
          <w:spacing w:val="1"/>
        </w:rPr>
        <w:tab/>
      </w:r>
      <w:r>
        <w:rPr>
          <w:rStyle w:val="CharacterStyle1"/>
        </w:rPr>
        <w:t xml:space="preserve"> di</w:t>
      </w:r>
    </w:p>
    <w:p w14:paraId="3090E890" w14:textId="77777777" w:rsidR="00286B64" w:rsidRDefault="00286B64" w:rsidP="00286B64">
      <w:pPr>
        <w:pStyle w:val="Style4"/>
        <w:tabs>
          <w:tab w:val="right" w:leader="dot" w:pos="9358"/>
        </w:tabs>
        <w:kinsoku w:val="0"/>
        <w:autoSpaceDE/>
        <w:autoSpaceDN/>
        <w:spacing w:before="0"/>
        <w:rPr>
          <w:rStyle w:val="CharacterStyle1"/>
          <w:spacing w:val="4"/>
        </w:rPr>
      </w:pPr>
      <w:r>
        <w:rPr>
          <w:rStyle w:val="CharacterStyle1"/>
        </w:rPr>
        <w:tab/>
      </w:r>
      <w:r>
        <w:rPr>
          <w:rStyle w:val="CharacterStyle1"/>
          <w:spacing w:val="4"/>
        </w:rPr>
        <w:t>, l'utilizzo dell</w:t>
      </w:r>
      <w:r w:rsidR="005D262B">
        <w:rPr>
          <w:rStyle w:val="CharacterStyle1"/>
          <w:spacing w:val="4"/>
        </w:rPr>
        <w:t xml:space="preserve">a palestra </w:t>
      </w:r>
      <w:r>
        <w:rPr>
          <w:rStyle w:val="CharacterStyle1"/>
          <w:spacing w:val="4"/>
        </w:rPr>
        <w:t xml:space="preserve"> di proprietà comunale, sita in</w:t>
      </w:r>
    </w:p>
    <w:p w14:paraId="42369C60" w14:textId="77777777" w:rsidR="00286B64" w:rsidRDefault="00286B64" w:rsidP="00286B64">
      <w:pPr>
        <w:pStyle w:val="Style4"/>
        <w:kinsoku w:val="0"/>
        <w:autoSpaceDE/>
        <w:autoSpaceDN/>
        <w:spacing w:before="0"/>
        <w:rPr>
          <w:rStyle w:val="CharacterStyle1"/>
          <w:spacing w:val="1"/>
        </w:rPr>
      </w:pPr>
      <w:r>
        <w:rPr>
          <w:rStyle w:val="CharacterStyle1"/>
          <w:spacing w:val="1"/>
        </w:rPr>
        <w:t xml:space="preserve">via </w:t>
      </w:r>
      <w:r w:rsidR="005D262B">
        <w:rPr>
          <w:rStyle w:val="CharacterStyle1"/>
          <w:spacing w:val="1"/>
        </w:rPr>
        <w:t>Ippolito</w:t>
      </w:r>
      <w:r>
        <w:rPr>
          <w:rStyle w:val="CharacterStyle1"/>
          <w:spacing w:val="1"/>
        </w:rPr>
        <w:t xml:space="preserve"> —  costituito da:</w:t>
      </w:r>
    </w:p>
    <w:p w14:paraId="4419F454" w14:textId="77777777" w:rsidR="00CC2A57" w:rsidRDefault="00CC2A57" w:rsidP="00286B64">
      <w:pPr>
        <w:pStyle w:val="Style4"/>
        <w:kinsoku w:val="0"/>
        <w:autoSpaceDE/>
        <w:autoSpaceDN/>
        <w:spacing w:before="36"/>
        <w:ind w:left="360"/>
        <w:rPr>
          <w:rStyle w:val="CharacterStyle1"/>
        </w:rPr>
      </w:pPr>
      <w:r>
        <w:rPr>
          <w:rStyle w:val="CharacterStyle1"/>
        </w:rPr>
        <w:t xml:space="preserve">n. 1 palestra con </w:t>
      </w:r>
      <w:r w:rsidR="005D262B">
        <w:rPr>
          <w:rStyle w:val="CharacterStyle1"/>
        </w:rPr>
        <w:t xml:space="preserve">annessi </w:t>
      </w:r>
      <w:r>
        <w:rPr>
          <w:rStyle w:val="CharacterStyle1"/>
        </w:rPr>
        <w:t>spogliatoi.</w:t>
      </w:r>
    </w:p>
    <w:p w14:paraId="32BF121C" w14:textId="77777777" w:rsidR="00286B64" w:rsidRDefault="00286B64" w:rsidP="00286B64">
      <w:pPr>
        <w:pStyle w:val="Style4"/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2"/>
        </w:rPr>
        <w:lastRenderedPageBreak/>
        <w:t xml:space="preserve"> L’impianto sportivo è destinata in via prioritaria all'uso </w:t>
      </w:r>
      <w:r w:rsidR="00FE7562">
        <w:rPr>
          <w:rStyle w:val="CharacterStyle1"/>
          <w:spacing w:val="2"/>
        </w:rPr>
        <w:t>ricreativo</w:t>
      </w:r>
      <w:r w:rsidR="009D0703">
        <w:rPr>
          <w:rStyle w:val="CharacterStyle1"/>
          <w:spacing w:val="2"/>
        </w:rPr>
        <w:t xml:space="preserve"> </w:t>
      </w:r>
      <w:r w:rsidR="009D0703">
        <w:rPr>
          <w:rStyle w:val="CharacterStyle1"/>
        </w:rPr>
        <w:t>/ sportivo;</w:t>
      </w:r>
    </w:p>
    <w:p w14:paraId="67267C9C" w14:textId="77777777" w:rsidR="00286B64" w:rsidRDefault="00286B64" w:rsidP="00286B64">
      <w:pPr>
        <w:pStyle w:val="Style1"/>
        <w:kinsoku w:val="0"/>
        <w:autoSpaceDE/>
        <w:autoSpaceDN/>
        <w:adjustRightInd/>
        <w:spacing w:before="360" w:line="213" w:lineRule="auto"/>
        <w:jc w:val="center"/>
        <w:rPr>
          <w:rStyle w:val="CharacterStyle2"/>
          <w:spacing w:val="-1"/>
          <w:sz w:val="23"/>
          <w:szCs w:val="23"/>
        </w:rPr>
      </w:pPr>
      <w:r>
        <w:rPr>
          <w:rStyle w:val="CharacterStyle2"/>
          <w:spacing w:val="-1"/>
          <w:sz w:val="23"/>
          <w:szCs w:val="23"/>
        </w:rPr>
        <w:t>Art. 2 — Accettazione dell'incarico</w:t>
      </w:r>
    </w:p>
    <w:p w14:paraId="4A874E9A" w14:textId="77777777" w:rsidR="00286B64" w:rsidRDefault="00286B64" w:rsidP="00286B64">
      <w:pPr>
        <w:pStyle w:val="Style4"/>
        <w:tabs>
          <w:tab w:val="right" w:leader="dot" w:pos="9358"/>
        </w:tabs>
        <w:kinsoku w:val="0"/>
        <w:autoSpaceDE/>
        <w:autoSpaceDN/>
        <w:jc w:val="both"/>
        <w:rPr>
          <w:rStyle w:val="CharacterStyle2"/>
          <w:sz w:val="23"/>
        </w:rPr>
      </w:pPr>
      <w:r>
        <w:rPr>
          <w:rStyle w:val="CharacterStyle1"/>
          <w:spacing w:val="2"/>
        </w:rPr>
        <w:t xml:space="preserve">L'Associazione/Società/Ente. </w:t>
      </w:r>
      <w:r>
        <w:rPr>
          <w:rStyle w:val="CharacterStyle1"/>
          <w:spacing w:val="2"/>
        </w:rPr>
        <w:tab/>
      </w:r>
      <w:r>
        <w:rPr>
          <w:rStyle w:val="CharacterStyle1"/>
          <w:spacing w:val="7"/>
        </w:rPr>
        <w:t xml:space="preserve"> accetta in termini di Convenzione, la gestione dell’impianto sportivo</w:t>
      </w:r>
      <w:r>
        <w:rPr>
          <w:rStyle w:val="CharacterStyle2"/>
          <w:spacing w:val="-3"/>
          <w:sz w:val="23"/>
        </w:rPr>
        <w:t xml:space="preserve">, di cui trattasi allo scopo di favorire lo sviluppo della pratica delle attività sportive </w:t>
      </w:r>
      <w:r>
        <w:rPr>
          <w:rStyle w:val="CharacterStyle2"/>
          <w:sz w:val="23"/>
        </w:rPr>
        <w:t xml:space="preserve">compatibili con la destinazione d'uso della struttura e delle attrezzature e si obbliga ad utilizzarla e </w:t>
      </w:r>
      <w:r>
        <w:rPr>
          <w:rStyle w:val="CharacterStyle2"/>
          <w:spacing w:val="1"/>
          <w:sz w:val="23"/>
        </w:rPr>
        <w:t xml:space="preserve">gestirla secondo le previsioni di cui alla presente convenzione, nel rispetto delle condizioni e dei </w:t>
      </w:r>
      <w:r>
        <w:rPr>
          <w:rStyle w:val="CharacterStyle2"/>
          <w:spacing w:val="-3"/>
          <w:sz w:val="23"/>
        </w:rPr>
        <w:t xml:space="preserve">termini di cui all'avviso di selezione e nel rispetto della proposta di gestione presentata dallo stesso" </w:t>
      </w:r>
      <w:r>
        <w:rPr>
          <w:rStyle w:val="CharacterStyle2"/>
          <w:sz w:val="23"/>
        </w:rPr>
        <w:t>Concessionario".</w:t>
      </w:r>
    </w:p>
    <w:p w14:paraId="43DF534B" w14:textId="77777777" w:rsidR="00286B64" w:rsidRDefault="00286B64" w:rsidP="00286B64">
      <w:pPr>
        <w:pStyle w:val="Style1"/>
        <w:kinsoku w:val="0"/>
        <w:autoSpaceDE/>
        <w:autoSpaceDN/>
        <w:adjustRightInd/>
        <w:spacing w:before="360" w:line="216" w:lineRule="auto"/>
        <w:jc w:val="center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Art. 3- Durata della Convenzione</w:t>
      </w:r>
    </w:p>
    <w:p w14:paraId="698B4CEB" w14:textId="1AC45E2F" w:rsidR="00286B64" w:rsidRDefault="00286B64" w:rsidP="009D0703">
      <w:pPr>
        <w:pStyle w:val="Style4"/>
        <w:kinsoku w:val="0"/>
        <w:autoSpaceDE/>
        <w:autoSpaceDN/>
        <w:spacing w:before="252"/>
        <w:ind w:right="216"/>
        <w:jc w:val="both"/>
        <w:rPr>
          <w:rStyle w:val="CharacterStyle1"/>
        </w:rPr>
      </w:pPr>
      <w:r>
        <w:rPr>
          <w:rStyle w:val="CharacterStyle1"/>
          <w:spacing w:val="-4"/>
        </w:rPr>
        <w:t xml:space="preserve">La presente Convenzione ha una durata di anni    (   </w:t>
      </w:r>
      <w:r w:rsidR="001055F7">
        <w:rPr>
          <w:rStyle w:val="CharacterStyle1"/>
          <w:spacing w:val="-4"/>
        </w:rPr>
        <w:t>Tre</w:t>
      </w:r>
      <w:r>
        <w:rPr>
          <w:rStyle w:val="CharacterStyle1"/>
          <w:spacing w:val="-4"/>
        </w:rPr>
        <w:t xml:space="preserve">  ) decorrenti dalla data del  </w:t>
      </w:r>
      <w:r w:rsidR="004414EE">
        <w:rPr>
          <w:rStyle w:val="CharacterStyle1"/>
          <w:spacing w:val="-4"/>
        </w:rPr>
        <w:t>01.</w:t>
      </w:r>
      <w:r w:rsidR="003B01C8">
        <w:rPr>
          <w:rStyle w:val="CharacterStyle1"/>
          <w:spacing w:val="-4"/>
        </w:rPr>
        <w:t>03.2024</w:t>
      </w:r>
      <w:r>
        <w:rPr>
          <w:rStyle w:val="CharacterStyle1"/>
          <w:spacing w:val="-4"/>
        </w:rPr>
        <w:t xml:space="preserve">          fino</w:t>
      </w:r>
      <w:r w:rsidR="009D0703">
        <w:rPr>
          <w:rStyle w:val="CharacterStyle1"/>
          <w:spacing w:val="-4"/>
        </w:rPr>
        <w:t xml:space="preserve"> </w:t>
      </w:r>
      <w:r>
        <w:rPr>
          <w:rStyle w:val="CharacterStyle1"/>
          <w:spacing w:val="-4"/>
        </w:rPr>
        <w:t xml:space="preserve"> al  </w:t>
      </w:r>
      <w:r w:rsidR="004414EE">
        <w:rPr>
          <w:rStyle w:val="CharacterStyle1"/>
          <w:spacing w:val="-4"/>
        </w:rPr>
        <w:t>01.0</w:t>
      </w:r>
      <w:r w:rsidR="003B01C8">
        <w:rPr>
          <w:rStyle w:val="CharacterStyle1"/>
          <w:spacing w:val="-4"/>
        </w:rPr>
        <w:t>3</w:t>
      </w:r>
      <w:r w:rsidR="004414EE">
        <w:rPr>
          <w:rStyle w:val="CharacterStyle1"/>
          <w:spacing w:val="-4"/>
        </w:rPr>
        <w:t>.2027</w:t>
      </w:r>
      <w:r>
        <w:rPr>
          <w:rStyle w:val="CharacterStyle1"/>
          <w:spacing w:val="-4"/>
        </w:rPr>
        <w:t xml:space="preserve">          </w:t>
      </w:r>
      <w:r w:rsidR="003B6323">
        <w:rPr>
          <w:rStyle w:val="CharacterStyle1"/>
          <w:spacing w:val="-4"/>
        </w:rPr>
        <w:t>con opzione di rinnovo.</w:t>
      </w:r>
      <w:r>
        <w:rPr>
          <w:rStyle w:val="CharacterStyle1"/>
        </w:rPr>
        <w:t>.</w:t>
      </w:r>
    </w:p>
    <w:p w14:paraId="2012CA0F" w14:textId="77777777" w:rsidR="00286B64" w:rsidRDefault="00286B64" w:rsidP="009D0703">
      <w:pPr>
        <w:pStyle w:val="Style4"/>
        <w:kinsoku w:val="0"/>
        <w:autoSpaceDE/>
        <w:autoSpaceDN/>
        <w:spacing w:before="144"/>
        <w:ind w:right="288"/>
        <w:jc w:val="both"/>
        <w:rPr>
          <w:rStyle w:val="CharacterStyle1"/>
        </w:rPr>
      </w:pPr>
      <w:r>
        <w:rPr>
          <w:rStyle w:val="CharacterStyle1"/>
        </w:rPr>
        <w:t>L'Amministrazione si riserva la facoltà di imporre nuove condizioni durante il periodo di validità della Convenzione.</w:t>
      </w:r>
    </w:p>
    <w:p w14:paraId="0BDE7081" w14:textId="77777777" w:rsidR="00286B64" w:rsidRDefault="00286B64" w:rsidP="00286B64">
      <w:pPr>
        <w:pStyle w:val="Style1"/>
        <w:kinsoku w:val="0"/>
        <w:autoSpaceDE/>
        <w:autoSpaceDN/>
        <w:adjustRightInd/>
        <w:spacing w:before="504"/>
        <w:jc w:val="center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Art. 4 - Uso della struttura</w:t>
      </w:r>
    </w:p>
    <w:p w14:paraId="6F8EAA2D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/>
        <w:jc w:val="both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 xml:space="preserve">Al fine di assicurare all'utenza (in particolare alle ragazze ed ai ragazzi di Bascapè </w:t>
      </w:r>
      <w:r w:rsidR="003617D4">
        <w:rPr>
          <w:rStyle w:val="CharacterStyle2"/>
          <w:sz w:val="23"/>
          <w:szCs w:val="23"/>
        </w:rPr>
        <w:t xml:space="preserve">) </w:t>
      </w:r>
      <w:r>
        <w:rPr>
          <w:rStyle w:val="CharacterStyle2"/>
          <w:sz w:val="23"/>
          <w:szCs w:val="23"/>
        </w:rPr>
        <w:t xml:space="preserve">un </w:t>
      </w:r>
      <w:r>
        <w:rPr>
          <w:rStyle w:val="CharacterStyle2"/>
          <w:spacing w:val="3"/>
          <w:sz w:val="23"/>
          <w:szCs w:val="23"/>
        </w:rPr>
        <w:t>pubblico servizio, l'utilizzo dell</w:t>
      </w:r>
      <w:r w:rsidR="00BF14DB">
        <w:rPr>
          <w:rStyle w:val="CharacterStyle2"/>
          <w:spacing w:val="3"/>
          <w:sz w:val="23"/>
          <w:szCs w:val="23"/>
        </w:rPr>
        <w:t>’impianto</w:t>
      </w:r>
      <w:r>
        <w:rPr>
          <w:rStyle w:val="CharacterStyle2"/>
          <w:spacing w:val="3"/>
          <w:sz w:val="23"/>
          <w:szCs w:val="23"/>
        </w:rPr>
        <w:t xml:space="preserve"> dovrà favorire la promozione e la pratica dell'attività </w:t>
      </w:r>
      <w:r>
        <w:rPr>
          <w:rStyle w:val="CharacterStyle2"/>
          <w:sz w:val="23"/>
          <w:szCs w:val="23"/>
        </w:rPr>
        <w:t xml:space="preserve">sportiva , compatibilmente con l'impianto stesso e le sue destinazioni d'uso; </w:t>
      </w:r>
    </w:p>
    <w:p w14:paraId="3AF9CF7A" w14:textId="77777777" w:rsidR="00286B64" w:rsidRDefault="00286B64" w:rsidP="00286B64">
      <w:pPr>
        <w:widowControl/>
        <w:kinsoku/>
        <w:autoSpaceDE w:val="0"/>
        <w:autoSpaceDN w:val="0"/>
        <w:adjustRightInd w:val="0"/>
      </w:pPr>
    </w:p>
    <w:p w14:paraId="1CE856ED" w14:textId="7BE12FBD" w:rsidR="00286B64" w:rsidRDefault="00286B64" w:rsidP="00286B64">
      <w:pPr>
        <w:pStyle w:val="Style5"/>
        <w:kinsoku w:val="0"/>
        <w:autoSpaceDE/>
        <w:autoSpaceDN/>
        <w:ind w:left="0" w:firstLine="0"/>
        <w:rPr>
          <w:rStyle w:val="CharacterStyle1"/>
        </w:rPr>
      </w:pPr>
      <w:r>
        <w:rPr>
          <w:rStyle w:val="CharacterStyle1"/>
          <w:spacing w:val="1"/>
        </w:rPr>
        <w:t xml:space="preserve">In attuazione della proposta di gestione annuale (elaborata all'interno del progetto presentato in sede </w:t>
      </w:r>
      <w:r>
        <w:rPr>
          <w:rStyle w:val="CharacterStyle1"/>
          <w:spacing w:val="8"/>
        </w:rPr>
        <w:t xml:space="preserve">di selezione), il Concessionario trasmette all'Amministrazione, il </w:t>
      </w:r>
      <w:r>
        <w:rPr>
          <w:rStyle w:val="CharacterStyle1"/>
          <w:spacing w:val="3"/>
        </w:rPr>
        <w:t xml:space="preserve">programma di utilizzo dell'impianto. Il Concessionario ha la facoltà di apportare variazioni alla </w:t>
      </w:r>
      <w:r>
        <w:rPr>
          <w:rStyle w:val="CharacterStyle1"/>
          <w:spacing w:val="10"/>
        </w:rPr>
        <w:t xml:space="preserve">propria programmazione, dandone tempestivamente comunicazione all'Amministrazione </w:t>
      </w:r>
      <w:r>
        <w:rPr>
          <w:rStyle w:val="CharacterStyle1"/>
        </w:rPr>
        <w:t>Comunale.</w:t>
      </w:r>
    </w:p>
    <w:p w14:paraId="185B76DA" w14:textId="77777777" w:rsidR="00286B64" w:rsidRDefault="00286B64" w:rsidP="00286B64">
      <w:pPr>
        <w:pStyle w:val="Style5"/>
        <w:kinsoku w:val="0"/>
        <w:autoSpaceDE/>
        <w:autoSpaceDN/>
        <w:spacing w:before="36"/>
        <w:ind w:left="0" w:firstLine="0"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Il programma di utilizzo dovrà indicare gli orari di apertura dell'impianto, nonché riportare gli </w:t>
      </w:r>
      <w:r>
        <w:rPr>
          <w:rStyle w:val="CharacterStyle1"/>
          <w:spacing w:val="-1"/>
        </w:rPr>
        <w:t xml:space="preserve">utilizzi del concessionario per la realizzazione dei corsi di istruzione e di addestramento nelle varie discipline sportive, Il Concessionario, nell'esercizio delle proprie attività e nella programmazione di </w:t>
      </w:r>
      <w:r>
        <w:rPr>
          <w:rStyle w:val="CharacterStyle1"/>
          <w:spacing w:val="1"/>
        </w:rPr>
        <w:t>utilizzo degli spazi dell'impianto, è tenuto al rispetto delle seguenti condizioni:</w:t>
      </w:r>
    </w:p>
    <w:p w14:paraId="07EB37E1" w14:textId="77777777" w:rsidR="00286B64" w:rsidRDefault="00286B64" w:rsidP="00286B64">
      <w:pPr>
        <w:pStyle w:val="Style5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spacing w:before="72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garantire all'Amministrazione Comunale l'accesso incondizionato e gratuito dell’impianto, per </w:t>
      </w:r>
      <w:r>
        <w:rPr>
          <w:rStyle w:val="CharacterStyle1"/>
          <w:spacing w:val="3"/>
        </w:rPr>
        <w:t xml:space="preserve">attività organizzate direttamente dall'Amministrazione, con preavviso di almeno 15 giorni, </w:t>
      </w:r>
      <w:r w:rsidR="003B6323">
        <w:rPr>
          <w:rStyle w:val="CharacterStyle1"/>
          <w:spacing w:val="3"/>
        </w:rPr>
        <w:t>con un massimo di 6(sei) richieste annue.</w:t>
      </w:r>
    </w:p>
    <w:p w14:paraId="65CB6C6E" w14:textId="77777777" w:rsidR="00286B64" w:rsidRDefault="00286B64" w:rsidP="00286B64">
      <w:pPr>
        <w:pStyle w:val="Style5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spacing w:before="36"/>
        <w:rPr>
          <w:rStyle w:val="CharacterStyle1"/>
          <w:spacing w:val="1"/>
        </w:rPr>
      </w:pPr>
      <w:r>
        <w:rPr>
          <w:rStyle w:val="CharacterStyle1"/>
          <w:spacing w:val="1"/>
        </w:rPr>
        <w:t xml:space="preserve">il Concessionario è responsabile del mantenimento delle condizioni di agibilità dell'impianto </w:t>
      </w:r>
      <w:r>
        <w:rPr>
          <w:rStyle w:val="CharacterStyle1"/>
          <w:spacing w:val="2"/>
        </w:rPr>
        <w:t xml:space="preserve">sportivo, ed è tenuto a provvedere direttamente all'eliminazione delle cause ,che vi ostassero, </w:t>
      </w:r>
      <w:r>
        <w:rPr>
          <w:rStyle w:val="CharacterStyle1"/>
          <w:spacing w:val="-3"/>
        </w:rPr>
        <w:t xml:space="preserve">ovvero a segnalare tempestivamente all'Amministrazione situazioni e circostanze che richiedano </w:t>
      </w:r>
      <w:r>
        <w:rPr>
          <w:rStyle w:val="CharacterStyle1"/>
          <w:spacing w:val="-1"/>
        </w:rPr>
        <w:t xml:space="preserve">adempimenti da parte della stessa Amministrazione al fine di non pregiudicare le condizioni di </w:t>
      </w:r>
      <w:r>
        <w:rPr>
          <w:rStyle w:val="CharacterStyle1"/>
          <w:spacing w:val="1"/>
        </w:rPr>
        <w:t>sicurezza degli impianti, ai sensi delle norme vigenti in materia;</w:t>
      </w:r>
    </w:p>
    <w:p w14:paraId="480BB2EB" w14:textId="77777777" w:rsidR="00286B64" w:rsidRDefault="00286B64" w:rsidP="00286B64">
      <w:pPr>
        <w:pStyle w:val="Style5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spacing w:before="36"/>
        <w:rPr>
          <w:rStyle w:val="CharacterStyle1"/>
          <w:spacing w:val="1"/>
        </w:rPr>
      </w:pPr>
      <w:r>
        <w:rPr>
          <w:rStyle w:val="CharacterStyle1"/>
          <w:spacing w:val="7"/>
        </w:rPr>
        <w:t>il concessionario s'impegna a non lasciare negli spogliatoi e nel</w:t>
      </w:r>
      <w:r w:rsidR="00FE7562">
        <w:rPr>
          <w:rStyle w:val="CharacterStyle1"/>
          <w:spacing w:val="7"/>
        </w:rPr>
        <w:t>la palestra</w:t>
      </w:r>
      <w:r>
        <w:rPr>
          <w:rStyle w:val="CharacterStyle1"/>
          <w:spacing w:val="7"/>
        </w:rPr>
        <w:t xml:space="preserve">  materiale ed </w:t>
      </w:r>
      <w:r>
        <w:rPr>
          <w:rStyle w:val="CharacterStyle1"/>
          <w:spacing w:val="3"/>
        </w:rPr>
        <w:t xml:space="preserve">attrezzature al termine dell'utilizzo e oltre gli orari concessi al Concessionario per la propria </w:t>
      </w:r>
      <w:r>
        <w:rPr>
          <w:rStyle w:val="CharacterStyle1"/>
          <w:spacing w:val="1"/>
        </w:rPr>
        <w:t>attività, tranne che nel locale adibito a magazzino.</w:t>
      </w:r>
    </w:p>
    <w:p w14:paraId="03DBBDFD" w14:textId="77777777" w:rsidR="00286B64" w:rsidRDefault="00286B64" w:rsidP="00286B64">
      <w:pPr>
        <w:pStyle w:val="Style4"/>
        <w:kinsoku w:val="0"/>
        <w:autoSpaceDE/>
        <w:autoSpaceDN/>
        <w:spacing w:before="324"/>
        <w:jc w:val="center"/>
        <w:rPr>
          <w:rStyle w:val="CharacterStyle1"/>
        </w:rPr>
      </w:pPr>
      <w:r>
        <w:rPr>
          <w:rStyle w:val="CharacterStyle1"/>
        </w:rPr>
        <w:t>Art. 5 - Canone di utilizzo</w:t>
      </w:r>
    </w:p>
    <w:p w14:paraId="20143382" w14:textId="6E70B8A9" w:rsidR="00286B64" w:rsidRDefault="00286B64" w:rsidP="00286B64">
      <w:pPr>
        <w:pStyle w:val="Style4"/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-3"/>
        </w:rPr>
        <w:t>Il Concessionario si impegna a corrispondere al C</w:t>
      </w:r>
      <w:r w:rsidR="005D262B">
        <w:rPr>
          <w:rStyle w:val="CharacterStyle1"/>
          <w:spacing w:val="-3"/>
        </w:rPr>
        <w:t>omune</w:t>
      </w:r>
      <w:r>
        <w:rPr>
          <w:rStyle w:val="CharacterStyle1"/>
          <w:spacing w:val="-3"/>
        </w:rPr>
        <w:t xml:space="preserve"> un canone di utilizzo pari ad € </w:t>
      </w:r>
      <w:r w:rsidR="00094049">
        <w:rPr>
          <w:rStyle w:val="CharacterStyle1"/>
          <w:spacing w:val="-3"/>
        </w:rPr>
        <w:t>3</w:t>
      </w:r>
      <w:r w:rsidR="005D262B">
        <w:rPr>
          <w:rStyle w:val="CharacterStyle1"/>
          <w:spacing w:val="-3"/>
        </w:rPr>
        <w:t>00,00</w:t>
      </w:r>
      <w:r>
        <w:rPr>
          <w:rStyle w:val="CharacterStyle1"/>
        </w:rPr>
        <w:t xml:space="preserve"> + </w:t>
      </w:r>
      <w:r w:rsidR="005D262B">
        <w:rPr>
          <w:rStyle w:val="CharacterStyle1"/>
        </w:rPr>
        <w:t>IVA</w:t>
      </w:r>
      <w:r>
        <w:rPr>
          <w:rStyle w:val="CharacterStyle1"/>
        </w:rPr>
        <w:t xml:space="preserve"> di legge, oltre al rimborso delle spese di cui al successivo art. </w:t>
      </w:r>
      <w:r w:rsidR="00094049">
        <w:rPr>
          <w:rStyle w:val="CharacterStyle1"/>
        </w:rPr>
        <w:t>5</w:t>
      </w:r>
      <w:r>
        <w:rPr>
          <w:rStyle w:val="CharacterStyle1"/>
        </w:rPr>
        <w:t>.</w:t>
      </w:r>
    </w:p>
    <w:p w14:paraId="4208B63A" w14:textId="77777777" w:rsidR="00286B64" w:rsidRDefault="00286B64" w:rsidP="00286B64">
      <w:pPr>
        <w:pStyle w:val="Style5"/>
        <w:kinsoku w:val="0"/>
        <w:autoSpaceDE/>
        <w:autoSpaceDN/>
        <w:ind w:left="0" w:firstLine="0"/>
        <w:rPr>
          <w:rStyle w:val="CharacterStyle1"/>
          <w:spacing w:val="1"/>
        </w:rPr>
      </w:pPr>
      <w:r>
        <w:rPr>
          <w:rStyle w:val="CharacterStyle1"/>
          <w:spacing w:val="1"/>
        </w:rPr>
        <w:t xml:space="preserve">Il suddetto canone dovrà essere pagato in </w:t>
      </w:r>
      <w:r w:rsidR="005D262B">
        <w:rPr>
          <w:rStyle w:val="CharacterStyle1"/>
          <w:spacing w:val="1"/>
        </w:rPr>
        <w:t>un'unica rata</w:t>
      </w:r>
      <w:r>
        <w:rPr>
          <w:rStyle w:val="CharacterStyle1"/>
          <w:spacing w:val="1"/>
        </w:rPr>
        <w:t xml:space="preserve">  con scadenz</w:t>
      </w:r>
      <w:r w:rsidR="005D262B">
        <w:rPr>
          <w:rStyle w:val="CharacterStyle1"/>
          <w:spacing w:val="1"/>
        </w:rPr>
        <w:t>a</w:t>
      </w:r>
      <w:r>
        <w:rPr>
          <w:rStyle w:val="CharacterStyle1"/>
          <w:spacing w:val="1"/>
        </w:rPr>
        <w:t xml:space="preserve"> il </w:t>
      </w:r>
      <w:r>
        <w:rPr>
          <w:rStyle w:val="CharacterStyle1"/>
        </w:rPr>
        <w:t>1 ottobre . Sull</w:t>
      </w:r>
      <w:r w:rsidR="005D262B">
        <w:rPr>
          <w:rStyle w:val="CharacterStyle1"/>
        </w:rPr>
        <w:t>a</w:t>
      </w:r>
      <w:r>
        <w:rPr>
          <w:rStyle w:val="CharacterStyle1"/>
        </w:rPr>
        <w:t xml:space="preserve"> rat</w:t>
      </w:r>
      <w:r w:rsidR="005D262B">
        <w:rPr>
          <w:rStyle w:val="CharacterStyle1"/>
        </w:rPr>
        <w:t>a</w:t>
      </w:r>
      <w:r>
        <w:rPr>
          <w:rStyle w:val="CharacterStyle1"/>
        </w:rPr>
        <w:t xml:space="preserve"> pagat</w:t>
      </w:r>
      <w:r w:rsidR="005D262B">
        <w:rPr>
          <w:rStyle w:val="CharacterStyle1"/>
        </w:rPr>
        <w:t>a</w:t>
      </w:r>
      <w:r>
        <w:rPr>
          <w:rStyle w:val="CharacterStyle1"/>
        </w:rPr>
        <w:t xml:space="preserve"> in </w:t>
      </w:r>
      <w:r>
        <w:rPr>
          <w:rStyle w:val="CharacterStyle1"/>
        </w:rPr>
        <w:lastRenderedPageBreak/>
        <w:t>ritardo rispetto all</w:t>
      </w:r>
      <w:r w:rsidR="005D262B">
        <w:rPr>
          <w:rStyle w:val="CharacterStyle1"/>
        </w:rPr>
        <w:t>a</w:t>
      </w:r>
      <w:r>
        <w:rPr>
          <w:rStyle w:val="CharacterStyle1"/>
        </w:rPr>
        <w:t xml:space="preserve"> dat</w:t>
      </w:r>
      <w:r w:rsidR="005D262B">
        <w:rPr>
          <w:rStyle w:val="CharacterStyle1"/>
        </w:rPr>
        <w:t>a</w:t>
      </w:r>
      <w:r>
        <w:rPr>
          <w:rStyle w:val="CharacterStyle1"/>
        </w:rPr>
        <w:t xml:space="preserve"> di scadenza di cui sopra </w:t>
      </w:r>
      <w:r w:rsidR="005D262B">
        <w:rPr>
          <w:rStyle w:val="CharacterStyle1"/>
        </w:rPr>
        <w:t>dovr</w:t>
      </w:r>
      <w:r w:rsidR="00FE7562">
        <w:rPr>
          <w:rStyle w:val="CharacterStyle1"/>
        </w:rPr>
        <w:t>anno</w:t>
      </w:r>
      <w:r w:rsidR="005D262B">
        <w:rPr>
          <w:rStyle w:val="CharacterStyle1"/>
        </w:rPr>
        <w:t xml:space="preserve"> </w:t>
      </w:r>
      <w:r>
        <w:rPr>
          <w:rStyle w:val="CharacterStyle1"/>
        </w:rPr>
        <w:t xml:space="preserve"> </w:t>
      </w:r>
      <w:r>
        <w:rPr>
          <w:rStyle w:val="CharacterStyle1"/>
          <w:spacing w:val="1"/>
        </w:rPr>
        <w:t xml:space="preserve">essere corrisposti gli interessi legali. </w:t>
      </w:r>
    </w:p>
    <w:p w14:paraId="6343AB28" w14:textId="77777777" w:rsidR="00286B64" w:rsidRDefault="00286B64" w:rsidP="00286B64">
      <w:pPr>
        <w:pStyle w:val="Style4"/>
        <w:kinsoku w:val="0"/>
        <w:autoSpaceDE/>
        <w:autoSpaceDN/>
        <w:spacing w:before="360" w:line="216" w:lineRule="auto"/>
        <w:jc w:val="center"/>
        <w:rPr>
          <w:rStyle w:val="CharacterStyle1"/>
          <w:spacing w:val="1"/>
        </w:rPr>
      </w:pPr>
      <w:r>
        <w:rPr>
          <w:rStyle w:val="CharacterStyle1"/>
          <w:spacing w:val="1"/>
        </w:rPr>
        <w:t>Art. 6 - Oneri a carico del Comune</w:t>
      </w:r>
    </w:p>
    <w:p w14:paraId="360A0070" w14:textId="2369B638" w:rsidR="00286B64" w:rsidRDefault="00286B64" w:rsidP="00286B64">
      <w:pPr>
        <w:pStyle w:val="Style4"/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-1"/>
        </w:rPr>
        <w:t xml:space="preserve">L'Amministrazione, la quale è intestataria delle utenze, provvede ad anticipare le spese derivanti dai </w:t>
      </w:r>
      <w:r>
        <w:rPr>
          <w:rStyle w:val="CharacterStyle1"/>
          <w:spacing w:val="6"/>
        </w:rPr>
        <w:t>consumi di acqua, energia elettrica e riscaldamento. Il concessionario parteciperà alle spese</w:t>
      </w:r>
      <w:r w:rsidR="003617D4">
        <w:rPr>
          <w:rStyle w:val="CharacterStyle1"/>
          <w:spacing w:val="6"/>
        </w:rPr>
        <w:t xml:space="preserve"> di dette utenze</w:t>
      </w:r>
      <w:r>
        <w:rPr>
          <w:rStyle w:val="CharacterStyle1"/>
          <w:spacing w:val="6"/>
        </w:rPr>
        <w:t xml:space="preserve"> nella misura del </w:t>
      </w:r>
      <w:r w:rsidR="00FE4678">
        <w:rPr>
          <w:rStyle w:val="CharacterStyle1"/>
          <w:spacing w:val="6"/>
        </w:rPr>
        <w:t>70</w:t>
      </w:r>
      <w:r>
        <w:rPr>
          <w:rStyle w:val="CharacterStyle1"/>
          <w:spacing w:val="6"/>
        </w:rPr>
        <w:t xml:space="preserve">% </w:t>
      </w:r>
      <w:r>
        <w:rPr>
          <w:rStyle w:val="CharacterStyle1"/>
        </w:rPr>
        <w:t xml:space="preserve">derivanti </w:t>
      </w:r>
      <w:r w:rsidR="00FE4678">
        <w:rPr>
          <w:rStyle w:val="CharacterStyle1"/>
        </w:rPr>
        <w:t>dalle utenze</w:t>
      </w:r>
      <w:r w:rsidR="00C72949">
        <w:rPr>
          <w:rStyle w:val="CharacterStyle1"/>
        </w:rPr>
        <w:t>:</w:t>
      </w:r>
      <w:r w:rsidR="00FE4678">
        <w:rPr>
          <w:rStyle w:val="CharacterStyle1"/>
        </w:rPr>
        <w:t xml:space="preserve"> gas, energia elettrica e  acqua potabile , </w:t>
      </w:r>
      <w:r>
        <w:rPr>
          <w:rStyle w:val="CharacterStyle1"/>
        </w:rPr>
        <w:t>alle seguenti condizioni:</w:t>
      </w:r>
      <w:r w:rsidR="003B6323">
        <w:rPr>
          <w:rStyle w:val="CharacterStyle1"/>
        </w:rPr>
        <w:t xml:space="preserve"> 4 (quattro ) scadenze trimestrali con ultima scadenza saldo/conguaglio entro il 31 </w:t>
      </w:r>
      <w:r w:rsidR="00094049">
        <w:rPr>
          <w:rStyle w:val="CharacterStyle1"/>
        </w:rPr>
        <w:t xml:space="preserve">ottobre </w:t>
      </w:r>
      <w:r w:rsidR="003B6323">
        <w:rPr>
          <w:rStyle w:val="CharacterStyle1"/>
        </w:rPr>
        <w:t xml:space="preserve"> dell’anno successivo;</w:t>
      </w:r>
    </w:p>
    <w:p w14:paraId="38BF9989" w14:textId="77777777" w:rsidR="00286B64" w:rsidRDefault="00286B64" w:rsidP="00286B64">
      <w:pPr>
        <w:pStyle w:val="Style5"/>
        <w:kinsoku w:val="0"/>
        <w:autoSpaceDE/>
        <w:autoSpaceDN/>
        <w:spacing w:before="36"/>
        <w:ind w:firstLine="0"/>
        <w:rPr>
          <w:rStyle w:val="CharacterStyle1"/>
          <w:spacing w:val="1"/>
        </w:rPr>
      </w:pPr>
    </w:p>
    <w:p w14:paraId="2971F63C" w14:textId="77777777" w:rsidR="00286B64" w:rsidRDefault="003617D4" w:rsidP="003B6323">
      <w:pPr>
        <w:pStyle w:val="Style5"/>
        <w:kinsoku w:val="0"/>
        <w:autoSpaceDE/>
        <w:autoSpaceDN/>
        <w:ind w:firstLine="0"/>
        <w:rPr>
          <w:rStyle w:val="CharacterStyle1"/>
        </w:rPr>
      </w:pPr>
      <w:r>
        <w:rPr>
          <w:rStyle w:val="CharacterStyle1"/>
          <w:spacing w:val="6"/>
        </w:rPr>
        <w:t>I</w:t>
      </w:r>
      <w:r w:rsidR="00286B64">
        <w:rPr>
          <w:rStyle w:val="CharacterStyle1"/>
          <w:spacing w:val="6"/>
        </w:rPr>
        <w:t xml:space="preserve">l mancato utilizzo dell’impianto sportivo rispetto alla programmazione, </w:t>
      </w:r>
      <w:r w:rsidR="00286B64">
        <w:rPr>
          <w:rStyle w:val="CharacterStyle1"/>
        </w:rPr>
        <w:t xml:space="preserve"> non esonera il Concessionario dal versamento delle suddette spese.</w:t>
      </w:r>
    </w:p>
    <w:p w14:paraId="140030FE" w14:textId="77777777" w:rsidR="00286B64" w:rsidRDefault="00286B64" w:rsidP="00286B64">
      <w:pPr>
        <w:pStyle w:val="Style1"/>
        <w:kinsoku w:val="0"/>
        <w:autoSpaceDE/>
        <w:autoSpaceDN/>
        <w:adjustRightInd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L'Amministrazione procederà poi al controllo circa il corretto versamento di quanto dovuto.</w:t>
      </w:r>
    </w:p>
    <w:p w14:paraId="370DA5EB" w14:textId="77777777" w:rsidR="00094049" w:rsidRDefault="00094049" w:rsidP="00286B64">
      <w:pPr>
        <w:pStyle w:val="Style1"/>
        <w:kinsoku w:val="0"/>
        <w:autoSpaceDE/>
        <w:autoSpaceDN/>
        <w:adjustRightInd/>
        <w:rPr>
          <w:rStyle w:val="CharacterStyle2"/>
          <w:spacing w:val="1"/>
          <w:sz w:val="23"/>
          <w:szCs w:val="23"/>
        </w:rPr>
      </w:pPr>
    </w:p>
    <w:p w14:paraId="30275BA2" w14:textId="77777777" w:rsidR="00286B64" w:rsidRDefault="00286B64" w:rsidP="00286B64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6"/>
          <w:sz w:val="23"/>
          <w:szCs w:val="23"/>
        </w:rPr>
        <w:t xml:space="preserve">L'Amministrazione si farà altresì carico degli interventi di manutenzione straordinaria per la </w:t>
      </w:r>
      <w:r>
        <w:rPr>
          <w:rStyle w:val="CharacterStyle2"/>
          <w:spacing w:val="-2"/>
          <w:sz w:val="23"/>
          <w:szCs w:val="23"/>
        </w:rPr>
        <w:t xml:space="preserve">struttura concessa in uso nonché degli ulteriori ed eventuali interventi di recupero, ristrutturazione e </w:t>
      </w:r>
      <w:r>
        <w:rPr>
          <w:rStyle w:val="CharacterStyle2"/>
          <w:spacing w:val="1"/>
          <w:sz w:val="23"/>
          <w:szCs w:val="23"/>
        </w:rPr>
        <w:t>modifiche della struttura, ivi compresa la sostituzione delle lampade.</w:t>
      </w:r>
    </w:p>
    <w:p w14:paraId="70F33336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right="7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.</w:t>
      </w:r>
    </w:p>
    <w:p w14:paraId="3D0084E5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/>
        <w:jc w:val="center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Art. 7- Oneri a carico del Concessionario</w:t>
      </w:r>
    </w:p>
    <w:p w14:paraId="57F71CC8" w14:textId="77777777" w:rsidR="00286B64" w:rsidRDefault="00286B64" w:rsidP="00286B64">
      <w:pPr>
        <w:pStyle w:val="Style1"/>
        <w:kinsoku w:val="0"/>
        <w:autoSpaceDE/>
        <w:autoSpaceDN/>
        <w:adjustRightInd/>
        <w:spacing w:before="25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Il Concessionario si obbliga:</w:t>
      </w:r>
    </w:p>
    <w:p w14:paraId="3E180B75" w14:textId="77777777" w:rsidR="00286B64" w:rsidRDefault="00286B64" w:rsidP="00286B64">
      <w:pPr>
        <w:pStyle w:val="Style5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spacing w:before="36"/>
        <w:ind w:right="72"/>
        <w:rPr>
          <w:rStyle w:val="CharacterStyle1"/>
          <w:spacing w:val="3"/>
        </w:rPr>
      </w:pPr>
      <w:r>
        <w:rPr>
          <w:rStyle w:val="CharacterStyle1"/>
          <w:spacing w:val="5"/>
        </w:rPr>
        <w:t xml:space="preserve">a comunicare per iscritto, prima dell'inizio del servizio, il numero di recapito telefonico </w:t>
      </w:r>
      <w:r>
        <w:rPr>
          <w:rStyle w:val="CharacterStyle1"/>
          <w:spacing w:val="4"/>
        </w:rPr>
        <w:t xml:space="preserve">(telefonia fissa, mobile e telefax) ai quali l'Amministrazione comunale possa comunicare </w:t>
      </w:r>
      <w:r>
        <w:rPr>
          <w:rStyle w:val="CharacterStyle1"/>
          <w:spacing w:val="3"/>
        </w:rPr>
        <w:t>sollecitamente, in caso di emergenza, con un Responsabile dell'Associazione ,</w:t>
      </w:r>
    </w:p>
    <w:p w14:paraId="3B7C6970" w14:textId="77777777" w:rsidR="00286B64" w:rsidRDefault="00286B64" w:rsidP="00286B64">
      <w:pPr>
        <w:pStyle w:val="Style5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spacing w:before="36"/>
        <w:ind w:right="72"/>
        <w:rPr>
          <w:rStyle w:val="CharacterStyle1"/>
          <w:spacing w:val="1"/>
        </w:rPr>
      </w:pPr>
      <w:r>
        <w:rPr>
          <w:rStyle w:val="CharacterStyle1"/>
          <w:spacing w:val="-3"/>
        </w:rPr>
        <w:t xml:space="preserve">a sottoscrivere entro il termine fissato dall'Amministrazione e comunque all'atto della consegna </w:t>
      </w:r>
      <w:r>
        <w:rPr>
          <w:rStyle w:val="CharacterStyle1"/>
        </w:rPr>
        <w:t xml:space="preserve">dell'impianto, il verbale di stato di consistenza, redatto dall'UTC, riportante il valore dei mobili, </w:t>
      </w:r>
      <w:r>
        <w:rPr>
          <w:rStyle w:val="CharacterStyle1"/>
          <w:spacing w:val="-2"/>
        </w:rPr>
        <w:t xml:space="preserve">delle attrezzature e accessori presenti al momento della concessione, dando atto dello stato delle </w:t>
      </w:r>
      <w:r>
        <w:rPr>
          <w:rStyle w:val="CharacterStyle1"/>
          <w:spacing w:val="1"/>
        </w:rPr>
        <w:t>strutture e dell'impianto esistente e prendendoli in carico nello stato in cui si trovano.</w:t>
      </w:r>
    </w:p>
    <w:p w14:paraId="2EE5B0AD" w14:textId="77777777" w:rsidR="00286B64" w:rsidRDefault="00286B64" w:rsidP="00286B64">
      <w:pPr>
        <w:pStyle w:val="Style6"/>
        <w:kinsoku w:val="0"/>
        <w:autoSpaceDE/>
        <w:autoSpaceDN/>
        <w:ind w:left="288" w:hanging="288"/>
        <w:jc w:val="both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e) a non svolgere nell’impianto sportivo e nelle pertinenze alcuna attività che contrasti con le prescrizioni </w:t>
      </w:r>
      <w:r>
        <w:rPr>
          <w:rStyle w:val="CharacterStyle1"/>
          <w:spacing w:val="1"/>
        </w:rPr>
        <w:t xml:space="preserve">della presente </w:t>
      </w:r>
      <w:r w:rsidR="00A10393">
        <w:rPr>
          <w:rStyle w:val="CharacterStyle1"/>
          <w:spacing w:val="1"/>
        </w:rPr>
        <w:t>c</w:t>
      </w:r>
      <w:r>
        <w:rPr>
          <w:rStyle w:val="CharacterStyle1"/>
          <w:spacing w:val="1"/>
        </w:rPr>
        <w:t>onvenzione, salvo preventivo consenso da parte dell'Amministrazione;</w:t>
      </w:r>
    </w:p>
    <w:p w14:paraId="3CB79F29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-2"/>
        </w:rPr>
        <w:t xml:space="preserve">a promuovere almeno  attività sportive  che possano coinvolgere le </w:t>
      </w:r>
      <w:r>
        <w:rPr>
          <w:rStyle w:val="CharacterStyle1"/>
        </w:rPr>
        <w:t>ragazze e i ragazzi in età scolare di Bascapè;</w:t>
      </w:r>
    </w:p>
    <w:p w14:paraId="6B61B837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spacing w:before="0"/>
        <w:jc w:val="both"/>
        <w:rPr>
          <w:rStyle w:val="CharacterStyle1"/>
          <w:spacing w:val="1"/>
        </w:rPr>
      </w:pPr>
      <w:r>
        <w:rPr>
          <w:rStyle w:val="CharacterStyle1"/>
          <w:spacing w:val="3"/>
        </w:rPr>
        <w:t>alla tenuta delle chiavi ed alla apertura e chiusura dell</w:t>
      </w:r>
      <w:r w:rsidR="00A10393">
        <w:rPr>
          <w:rStyle w:val="CharacterStyle1"/>
          <w:spacing w:val="3"/>
        </w:rPr>
        <w:t>a palestra</w:t>
      </w:r>
      <w:r>
        <w:rPr>
          <w:rStyle w:val="CharacterStyle1"/>
          <w:spacing w:val="3"/>
        </w:rPr>
        <w:t xml:space="preserve"> e spogliatoi   durante il </w:t>
      </w:r>
      <w:r>
        <w:rPr>
          <w:rStyle w:val="CharacterStyle1"/>
          <w:spacing w:val="1"/>
        </w:rPr>
        <w:t>periodo giornaliero di utilizzo da parte dei propri associati;</w:t>
      </w:r>
    </w:p>
    <w:p w14:paraId="1EE50B65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all'apertura e chiusura degli spogliatoi e della palestra durante il periodo giornaliero di utilizzo </w:t>
      </w:r>
      <w:r>
        <w:rPr>
          <w:rStyle w:val="CharacterStyle1"/>
          <w:spacing w:val="1"/>
        </w:rPr>
        <w:t>da parte anche di altri Gruppi Sportivi, Società ed Associazioni;</w:t>
      </w:r>
    </w:p>
    <w:p w14:paraId="53F2ED71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spacing w:before="0"/>
        <w:ind w:right="0"/>
        <w:rPr>
          <w:rStyle w:val="CharacterStyle1"/>
          <w:spacing w:val="3"/>
        </w:rPr>
      </w:pPr>
      <w:r>
        <w:rPr>
          <w:rStyle w:val="CharacterStyle1"/>
          <w:spacing w:val="3"/>
        </w:rPr>
        <w:t>a controllare che siano debitamente chiusi i rubinetti dei locali servizi igienici e docce;</w:t>
      </w:r>
    </w:p>
    <w:p w14:paraId="298BFA65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spacing w:before="0"/>
        <w:jc w:val="both"/>
        <w:rPr>
          <w:rStyle w:val="CharacterStyle1"/>
        </w:rPr>
      </w:pPr>
      <w:r>
        <w:rPr>
          <w:rStyle w:val="CharacterStyle1"/>
          <w:spacing w:val="3"/>
        </w:rPr>
        <w:t xml:space="preserve">a consegnare tempestivamente all'Amministrazione Comunale una copia delle chiavi delle </w:t>
      </w:r>
      <w:r>
        <w:rPr>
          <w:rStyle w:val="CharacterStyle1"/>
        </w:rPr>
        <w:t>serrature eventualmente sostituite;</w:t>
      </w:r>
    </w:p>
    <w:p w14:paraId="7A11AF35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jc w:val="both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a provvedere all'acquisto dei beni e delle attrezzature ritenute necessarie in maniera adeguata, </w:t>
      </w:r>
      <w:r>
        <w:rPr>
          <w:rStyle w:val="CharacterStyle1"/>
          <w:spacing w:val="1"/>
        </w:rPr>
        <w:t>per numero, caratteristiche e dimensioni, ad un corretto espletamento delle attività</w:t>
      </w:r>
      <w:r w:rsidR="003B6323">
        <w:rPr>
          <w:rStyle w:val="CharacterStyle1"/>
          <w:spacing w:val="1"/>
        </w:rPr>
        <w:t>, che resteranno di proprietà dell’Amministrazione Comunale alla scadenza della concessione;</w:t>
      </w:r>
    </w:p>
    <w:p w14:paraId="137B7F24" w14:textId="77777777" w:rsidR="00286B64" w:rsidRDefault="00286B64" w:rsidP="00286B64">
      <w:pPr>
        <w:pStyle w:val="Style6"/>
        <w:numPr>
          <w:ilvl w:val="0"/>
          <w:numId w:val="3"/>
        </w:numPr>
        <w:tabs>
          <w:tab w:val="clear" w:pos="288"/>
          <w:tab w:val="num" w:pos="360"/>
        </w:tabs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</w:rPr>
        <w:t>a provvedere al rifornimento dei saponi, della carta igienica, delle salviettine di carta monouso presso gli spogliatoi;</w:t>
      </w:r>
    </w:p>
    <w:p w14:paraId="03C9375D" w14:textId="77777777" w:rsidR="00286B64" w:rsidRDefault="00286B64" w:rsidP="00286B64">
      <w:pPr>
        <w:pStyle w:val="Style6"/>
        <w:kinsoku w:val="0"/>
        <w:autoSpaceDE/>
        <w:autoSpaceDN/>
        <w:spacing w:before="0"/>
        <w:ind w:left="288" w:hanging="288"/>
        <w:jc w:val="both"/>
        <w:rPr>
          <w:rStyle w:val="CharacterStyle1"/>
          <w:spacing w:val="1"/>
        </w:rPr>
      </w:pPr>
      <w:r>
        <w:rPr>
          <w:rStyle w:val="CharacterStyle1"/>
          <w:spacing w:val="8"/>
        </w:rPr>
        <w:t xml:space="preserve">1) a posare le strutture accessorie necessarie per lo svolgimento dell'attività sportiva ed a </w:t>
      </w:r>
      <w:r>
        <w:rPr>
          <w:rStyle w:val="CharacterStyle1"/>
          <w:spacing w:val="1"/>
        </w:rPr>
        <w:t>disinstallarle dopo l'avvenuto utilizzo giornaliero;</w:t>
      </w:r>
    </w:p>
    <w:p w14:paraId="595D8F80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jc w:val="both"/>
        <w:rPr>
          <w:rStyle w:val="CharacterStyle2"/>
          <w:spacing w:val="2"/>
          <w:sz w:val="23"/>
          <w:szCs w:val="23"/>
        </w:rPr>
      </w:pPr>
      <w:r>
        <w:rPr>
          <w:rStyle w:val="CharacterStyle2"/>
          <w:spacing w:val="2"/>
          <w:sz w:val="23"/>
          <w:szCs w:val="23"/>
        </w:rPr>
        <w:t>m)all'accensione e spegnimento dell'impianto di illuminazione;</w:t>
      </w:r>
    </w:p>
    <w:p w14:paraId="7556FB7C" w14:textId="77777777" w:rsidR="00286B64" w:rsidRDefault="00286B64" w:rsidP="00286B64">
      <w:pPr>
        <w:pStyle w:val="Style5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ind w:right="72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a restituire la propria funzionalità all’impianto sportivo al termine delle attività sportive, con la pulizia </w:t>
      </w:r>
      <w:r>
        <w:rPr>
          <w:rStyle w:val="CharacterStyle1"/>
          <w:spacing w:val="3"/>
        </w:rPr>
        <w:t>della stessa, degli spogliatoi e degli altri locali al termine dell'attività;</w:t>
      </w:r>
      <w:r>
        <w:rPr>
          <w:rStyle w:val="CharacterStyle1"/>
          <w:spacing w:val="1"/>
        </w:rPr>
        <w:t>.</w:t>
      </w:r>
    </w:p>
    <w:p w14:paraId="24FACA05" w14:textId="77777777" w:rsidR="00286B64" w:rsidRDefault="00286B64" w:rsidP="00286B64">
      <w:pPr>
        <w:pStyle w:val="Style5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spacing w:before="36"/>
        <w:rPr>
          <w:rStyle w:val="CharacterStyle1"/>
          <w:spacing w:val="4"/>
        </w:rPr>
      </w:pPr>
      <w:r>
        <w:rPr>
          <w:rStyle w:val="CharacterStyle1"/>
          <w:spacing w:val="4"/>
        </w:rPr>
        <w:lastRenderedPageBreak/>
        <w:t>ad effettuare un'adeguata manutenzione delle attrezzature, e a riporli, dopo il loro utilizzo;</w:t>
      </w:r>
    </w:p>
    <w:p w14:paraId="4424F2F7" w14:textId="77777777" w:rsidR="00286B64" w:rsidRDefault="00286B64" w:rsidP="00286B64">
      <w:pPr>
        <w:pStyle w:val="Style6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-2"/>
        </w:rPr>
        <w:t xml:space="preserve">alla custodia della struttura durante gli orari di utilizzo giornaliero, mediante la presenza di un </w:t>
      </w:r>
      <w:r>
        <w:rPr>
          <w:rStyle w:val="CharacterStyle1"/>
        </w:rPr>
        <w:t>responsabile o suo incaricato;</w:t>
      </w:r>
    </w:p>
    <w:p w14:paraId="5889BCB4" w14:textId="77777777" w:rsidR="00286B64" w:rsidRDefault="00286B64" w:rsidP="00286B64">
      <w:pPr>
        <w:pStyle w:val="Style5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ind w:right="72"/>
        <w:rPr>
          <w:rStyle w:val="CharacterStyle1"/>
        </w:rPr>
      </w:pPr>
      <w:r>
        <w:rPr>
          <w:rStyle w:val="CharacterStyle1"/>
        </w:rPr>
        <w:t>ad assumere la custodia e la sorveglianza dell’impianto sportivo e delle attrezzature, nello stato in cui si trovano all'atto della consegna, ed a rispondere del loro deterioramento doloso o colposo o di eventuali smarrimenti;</w:t>
      </w:r>
    </w:p>
    <w:p w14:paraId="37193077" w14:textId="77777777" w:rsidR="00286B64" w:rsidRDefault="00286B64" w:rsidP="00286B64">
      <w:pPr>
        <w:pStyle w:val="Style5"/>
        <w:numPr>
          <w:ilvl w:val="0"/>
          <w:numId w:val="4"/>
        </w:numPr>
        <w:tabs>
          <w:tab w:val="clear" w:pos="288"/>
          <w:tab w:val="num" w:pos="360"/>
        </w:tabs>
        <w:kinsoku w:val="0"/>
        <w:autoSpaceDE/>
        <w:autoSpaceDN/>
        <w:ind w:right="72"/>
        <w:rPr>
          <w:rStyle w:val="CharacterStyle1"/>
        </w:rPr>
      </w:pPr>
      <w:r>
        <w:rPr>
          <w:rStyle w:val="CharacterStyle1"/>
        </w:rPr>
        <w:t xml:space="preserve">a non danneggiare in alcun modo i locali, gli impianti, i materiali e gli attrezzi e in ogni caso a </w:t>
      </w:r>
      <w:r>
        <w:rPr>
          <w:rStyle w:val="CharacterStyle1"/>
          <w:spacing w:val="3"/>
        </w:rPr>
        <w:t xml:space="preserve">rimettere nel primitivo stato quanto danneggiato con assoluta urgenza ed eventualmente a </w:t>
      </w:r>
      <w:r>
        <w:rPr>
          <w:rStyle w:val="CharacterStyle1"/>
        </w:rPr>
        <w:t>provvedere alla sostituzione degli attrezzi non riparabili;</w:t>
      </w:r>
    </w:p>
    <w:p w14:paraId="5EE431C5" w14:textId="77777777" w:rsidR="00286B64" w:rsidRDefault="00286B64" w:rsidP="00286B64">
      <w:pPr>
        <w:widowControl/>
        <w:kinsoku/>
        <w:autoSpaceDE w:val="0"/>
        <w:autoSpaceDN w:val="0"/>
        <w:adjustRightInd w:val="0"/>
      </w:pPr>
    </w:p>
    <w:p w14:paraId="2BE4C40D" w14:textId="77777777" w:rsidR="00286B64" w:rsidRDefault="00286B64" w:rsidP="00286B64">
      <w:pPr>
        <w:pStyle w:val="Style6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spacing w:before="0"/>
        <w:ind w:right="0"/>
        <w:jc w:val="both"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a segnalare immediatamente all'Amministrazione tutte le circostanze e i fatti che possano </w:t>
      </w:r>
      <w:r>
        <w:rPr>
          <w:rStyle w:val="CharacterStyle1"/>
          <w:spacing w:val="1"/>
        </w:rPr>
        <w:t>pregiudicare il regolare svolgimento delle attività;</w:t>
      </w:r>
    </w:p>
    <w:p w14:paraId="0241FE65" w14:textId="77777777" w:rsidR="00286B64" w:rsidRDefault="00286B64" w:rsidP="00286B64">
      <w:pPr>
        <w:pStyle w:val="Style5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  <w:spacing w:val="3"/>
        </w:rPr>
        <w:t xml:space="preserve">ad assumersi ogni responsabilità inerente e conseguente allo svolgimento delle attività e di conseguenza a tenere indenne l'Amministrazione da qualunque azione che possa essere loro </w:t>
      </w:r>
      <w:r>
        <w:rPr>
          <w:rStyle w:val="CharacterStyle1"/>
          <w:spacing w:val="2"/>
        </w:rPr>
        <w:t xml:space="preserve">intentata da terzi per il risarcimento dei danni da responsabilità civile derivanti dall'esecuzione </w:t>
      </w:r>
      <w:r>
        <w:rPr>
          <w:rStyle w:val="CharacterStyle1"/>
          <w:spacing w:val="1"/>
        </w:rPr>
        <w:t>delle attività oggetto della presente Convenzione;</w:t>
      </w:r>
    </w:p>
    <w:p w14:paraId="38C909BC" w14:textId="77777777" w:rsidR="00286B64" w:rsidRDefault="00286B64" w:rsidP="00286B64">
      <w:pPr>
        <w:pStyle w:val="Style5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spacing w:before="36"/>
        <w:rPr>
          <w:rStyle w:val="CharacterStyle1"/>
          <w:spacing w:val="4"/>
        </w:rPr>
      </w:pPr>
      <w:r>
        <w:rPr>
          <w:rStyle w:val="CharacterStyle1"/>
          <w:spacing w:val="4"/>
        </w:rPr>
        <w:t>a segnalare la necessità di interventi straordinari alla struttura;</w:t>
      </w:r>
    </w:p>
    <w:p w14:paraId="13874F1D" w14:textId="77777777" w:rsidR="00286B64" w:rsidRDefault="00286B64" w:rsidP="00286B64">
      <w:pPr>
        <w:pStyle w:val="Style5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spacing w:before="36"/>
        <w:rPr>
          <w:rStyle w:val="CharacterStyle1"/>
        </w:rPr>
      </w:pPr>
      <w:r>
        <w:rPr>
          <w:rStyle w:val="CharacterStyle1"/>
          <w:spacing w:val="-1"/>
        </w:rPr>
        <w:t xml:space="preserve">ad effettuare gli interventi ed a sostenere le spese per la manutenzione ordinaria necessaria ed </w:t>
      </w:r>
      <w:r>
        <w:rPr>
          <w:rStyle w:val="CharacterStyle1"/>
          <w:spacing w:val="-2"/>
        </w:rPr>
        <w:t>indispensabile per il buon funzionamento dell'impianto oggetto della presente Convenzione</w:t>
      </w:r>
      <w:r w:rsidR="00877062">
        <w:rPr>
          <w:rStyle w:val="CharacterStyle1"/>
          <w:spacing w:val="-2"/>
        </w:rPr>
        <w:t>.</w:t>
      </w:r>
      <w:r>
        <w:rPr>
          <w:rStyle w:val="CharacterStyle1"/>
          <w:spacing w:val="-2"/>
        </w:rPr>
        <w:t xml:space="preserve"> </w:t>
      </w:r>
    </w:p>
    <w:p w14:paraId="48F2BF89" w14:textId="77777777" w:rsidR="00286B64" w:rsidRDefault="00286B64" w:rsidP="00286B64">
      <w:pPr>
        <w:pStyle w:val="Style6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ind w:right="0"/>
        <w:jc w:val="both"/>
        <w:rPr>
          <w:rStyle w:val="CharacterStyle1"/>
          <w:spacing w:val="1"/>
        </w:rPr>
      </w:pPr>
      <w:r>
        <w:rPr>
          <w:rStyle w:val="CharacterStyle1"/>
          <w:spacing w:val="9"/>
        </w:rPr>
        <w:t xml:space="preserve">ad assumere a proprio carico le tasse, le imposte ed i premi per le assicurazioni per la </w:t>
      </w:r>
      <w:r>
        <w:rPr>
          <w:rStyle w:val="CharacterStyle1"/>
          <w:spacing w:val="1"/>
        </w:rPr>
        <w:t>responsabilità civile in relazione alle polizze che il concessionario è tenuto a stipulare;</w:t>
      </w:r>
    </w:p>
    <w:p w14:paraId="23AAC6DC" w14:textId="77777777" w:rsidR="00286B64" w:rsidRDefault="00286B64" w:rsidP="00286B64">
      <w:pPr>
        <w:pStyle w:val="Style6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ind w:right="0"/>
        <w:jc w:val="both"/>
        <w:rPr>
          <w:rStyle w:val="CharacterStyle1"/>
        </w:rPr>
      </w:pPr>
      <w:r>
        <w:rPr>
          <w:rStyle w:val="CharacterStyle1"/>
          <w:spacing w:val="1"/>
        </w:rPr>
        <w:t xml:space="preserve">a mantenere in perfetta efficienza i beni oggetto della presente convenzione garantendone la </w:t>
      </w:r>
      <w:r>
        <w:rPr>
          <w:rStyle w:val="CharacterStyle1"/>
        </w:rPr>
        <w:t>sicurezza;</w:t>
      </w:r>
    </w:p>
    <w:p w14:paraId="699BA276" w14:textId="77777777" w:rsidR="00286B64" w:rsidRDefault="00286B64" w:rsidP="00286B64">
      <w:pPr>
        <w:pStyle w:val="Style5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1"/>
        </w:rPr>
      </w:pPr>
      <w:r>
        <w:rPr>
          <w:rStyle w:val="CharacterStyle1"/>
          <w:spacing w:val="4"/>
        </w:rPr>
        <w:t xml:space="preserve">ad effettuare tutte le attività strumentali, connesse o complementari allo svolgimento della </w:t>
      </w:r>
      <w:r>
        <w:rPr>
          <w:rStyle w:val="CharacterStyle1"/>
          <w:spacing w:val="-1"/>
        </w:rPr>
        <w:t xml:space="preserve">gestione oggetto della convenzione, quantunque non ivi espressamente indicate, e comunque ad </w:t>
      </w:r>
      <w:r>
        <w:rPr>
          <w:rStyle w:val="CharacterStyle1"/>
          <w:spacing w:val="9"/>
        </w:rPr>
        <w:t xml:space="preserve">eseguire le manutenzioni e riparazioni non poste a carico dell'Amministrazione senza </w:t>
      </w:r>
      <w:r>
        <w:rPr>
          <w:rStyle w:val="CharacterStyle1"/>
        </w:rPr>
        <w:t>pretenderne alcun genere di rimborso, ristoro o indennizzo;</w:t>
      </w:r>
    </w:p>
    <w:p w14:paraId="12B48015" w14:textId="77777777" w:rsidR="00286B64" w:rsidRDefault="00286B64" w:rsidP="00286B64">
      <w:pPr>
        <w:pStyle w:val="Style5"/>
        <w:numPr>
          <w:ilvl w:val="0"/>
          <w:numId w:val="5"/>
        </w:numPr>
        <w:tabs>
          <w:tab w:val="clear" w:pos="288"/>
          <w:tab w:val="num" w:pos="360"/>
        </w:tabs>
        <w:kinsoku w:val="0"/>
        <w:autoSpaceDE/>
        <w:autoSpaceDN/>
        <w:spacing w:before="72"/>
        <w:rPr>
          <w:rStyle w:val="CharacterStyle1"/>
          <w:spacing w:val="1"/>
        </w:rPr>
      </w:pPr>
      <w:r>
        <w:rPr>
          <w:rStyle w:val="CharacterStyle1"/>
        </w:rPr>
        <w:t xml:space="preserve">a rispettare il numero complessivo dei partecipanti ad ogni singolo corso, degli istruttori e degli </w:t>
      </w:r>
      <w:r>
        <w:rPr>
          <w:rStyle w:val="CharacterStyle1"/>
          <w:spacing w:val="-4"/>
        </w:rPr>
        <w:t>addetti che non potrà superare i parametri di capienza previsti per l'impianto</w:t>
      </w:r>
      <w:r w:rsidR="00AA0F62">
        <w:rPr>
          <w:rStyle w:val="CharacterStyle1"/>
          <w:spacing w:val="-4"/>
        </w:rPr>
        <w:t>.</w:t>
      </w:r>
    </w:p>
    <w:p w14:paraId="31A258BB" w14:textId="77777777" w:rsidR="00286B64" w:rsidRDefault="00286B64" w:rsidP="00286B64">
      <w:pPr>
        <w:pStyle w:val="Style6"/>
        <w:kinsoku w:val="0"/>
        <w:autoSpaceDE/>
        <w:autoSpaceDN/>
        <w:spacing w:before="0"/>
        <w:ind w:left="288" w:right="0"/>
        <w:rPr>
          <w:rStyle w:val="CharacterStyle1"/>
          <w:spacing w:val="1"/>
        </w:rPr>
      </w:pPr>
    </w:p>
    <w:p w14:paraId="3C32D321" w14:textId="77777777" w:rsidR="00286B64" w:rsidRDefault="00286B64" w:rsidP="00286B64">
      <w:pPr>
        <w:pStyle w:val="Style6"/>
        <w:kinsoku w:val="0"/>
        <w:autoSpaceDE/>
        <w:autoSpaceDN/>
        <w:ind w:left="0" w:right="0"/>
        <w:rPr>
          <w:rStyle w:val="CharacterStyle1"/>
          <w:spacing w:val="-1"/>
        </w:rPr>
      </w:pPr>
      <w:r>
        <w:rPr>
          <w:rStyle w:val="CharacterStyle1"/>
          <w:spacing w:val="-1"/>
        </w:rPr>
        <w:t>11 Concessionario si obbliga altresì:</w:t>
      </w:r>
    </w:p>
    <w:p w14:paraId="04DA60A0" w14:textId="77777777" w:rsidR="00286B64" w:rsidRDefault="00286B64" w:rsidP="00286B64">
      <w:pPr>
        <w:pStyle w:val="Style5"/>
        <w:kinsoku w:val="0"/>
        <w:autoSpaceDE/>
        <w:autoSpaceDN/>
        <w:ind w:hanging="360"/>
        <w:rPr>
          <w:rStyle w:val="CharacterStyle1"/>
        </w:rPr>
      </w:pPr>
      <w:r>
        <w:rPr>
          <w:rStyle w:val="CharacterStyle1"/>
          <w:spacing w:val="3"/>
        </w:rPr>
        <w:t xml:space="preserve">aa) a destinare l’impianto ad  attività sportive compatibili con la </w:t>
      </w:r>
      <w:r>
        <w:rPr>
          <w:rStyle w:val="CharacterStyle1"/>
          <w:spacing w:val="2"/>
        </w:rPr>
        <w:t xml:space="preserve">struttura e le attrezzature esistenti, su richiesta di privati cittadini e/o associazioni che contatteranno direttamente </w:t>
      </w:r>
      <w:r>
        <w:rPr>
          <w:rStyle w:val="CharacterStyle1"/>
        </w:rPr>
        <w:t>il Concessionario per definire orari e modalità di pagamento</w:t>
      </w:r>
      <w:r w:rsidR="00F2717B">
        <w:rPr>
          <w:rStyle w:val="CharacterStyle1"/>
        </w:rPr>
        <w:t xml:space="preserve">.  </w:t>
      </w:r>
    </w:p>
    <w:p w14:paraId="48B9801D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 w:line="213" w:lineRule="auto"/>
        <w:jc w:val="center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Art. 8 - Modalità di utilizzo</w:t>
      </w:r>
    </w:p>
    <w:p w14:paraId="0F74B5E6" w14:textId="77777777" w:rsidR="00286B64" w:rsidRPr="004F662A" w:rsidRDefault="00286B64" w:rsidP="00286B64">
      <w:pPr>
        <w:pStyle w:val="Style6"/>
        <w:kinsoku w:val="0"/>
        <w:autoSpaceDE/>
        <w:autoSpaceDN/>
        <w:spacing w:before="288"/>
        <w:ind w:left="0"/>
        <w:jc w:val="both"/>
        <w:rPr>
          <w:rStyle w:val="CharacterStyle1"/>
          <w:spacing w:val="2"/>
        </w:rPr>
      </w:pPr>
      <w:r>
        <w:rPr>
          <w:rStyle w:val="CharacterStyle1"/>
          <w:spacing w:val="-1"/>
        </w:rPr>
        <w:t xml:space="preserve">Il Concessionario è tenuto ad utilizzare correttamente ed esclusivamente a fini sportivi e la struttura </w:t>
      </w:r>
      <w:r>
        <w:rPr>
          <w:rStyle w:val="CharacterStyle1"/>
          <w:spacing w:val="2"/>
        </w:rPr>
        <w:t xml:space="preserve">concessa in uso e si obbliga a non utilizzare il bene concesso in modo difforme da quello stabilito </w:t>
      </w:r>
      <w:r>
        <w:rPr>
          <w:rStyle w:val="CharacterStyle1"/>
          <w:spacing w:val="5"/>
        </w:rPr>
        <w:t xml:space="preserve">dalla presente Convenzione ed a non eseguire opere e lavori senza la preventiva formale </w:t>
      </w:r>
      <w:r>
        <w:rPr>
          <w:rStyle w:val="CharacterStyle1"/>
          <w:spacing w:val="2"/>
        </w:rPr>
        <w:t>autorizzazione da parte dell'Amministrazione.</w:t>
      </w:r>
    </w:p>
    <w:p w14:paraId="0B72F879" w14:textId="77777777" w:rsidR="00286B64" w:rsidRDefault="00286B64" w:rsidP="00286B64">
      <w:pPr>
        <w:pStyle w:val="Style6"/>
        <w:kinsoku w:val="0"/>
        <w:autoSpaceDE/>
        <w:autoSpaceDN/>
        <w:ind w:left="0" w:right="0"/>
        <w:jc w:val="both"/>
        <w:rPr>
          <w:rStyle w:val="CharacterStyle1"/>
        </w:rPr>
      </w:pPr>
      <w:r>
        <w:rPr>
          <w:rStyle w:val="CharacterStyle1"/>
          <w:spacing w:val="3"/>
        </w:rPr>
        <w:t xml:space="preserve">Il concessionario assume l'obbligo di risarcire eventuali danni arrecati agli immobili, alle strutture </w:t>
      </w:r>
      <w:r>
        <w:rPr>
          <w:rStyle w:val="CharacterStyle1"/>
        </w:rPr>
        <w:t>ed attrezzature.</w:t>
      </w:r>
    </w:p>
    <w:p w14:paraId="54B2EB1C" w14:textId="77777777" w:rsidR="00286B64" w:rsidRDefault="00286B64" w:rsidP="00286B64">
      <w:pPr>
        <w:pStyle w:val="Style1"/>
        <w:kinsoku w:val="0"/>
        <w:autoSpaceDE/>
        <w:autoSpaceDN/>
        <w:adjustRightInd/>
        <w:spacing w:before="252"/>
        <w:jc w:val="center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Art. 9 - Priorità dell'Amministrazione Comunale</w:t>
      </w:r>
    </w:p>
    <w:p w14:paraId="4C769D81" w14:textId="77777777" w:rsidR="00286B64" w:rsidRDefault="00286B64" w:rsidP="00286B64">
      <w:pPr>
        <w:widowControl/>
        <w:kinsoku/>
        <w:autoSpaceDE w:val="0"/>
        <w:autoSpaceDN w:val="0"/>
        <w:adjustRightInd w:val="0"/>
      </w:pPr>
    </w:p>
    <w:p w14:paraId="65E6196A" w14:textId="77777777" w:rsidR="00286B64" w:rsidRDefault="00286B64" w:rsidP="00286B64">
      <w:pPr>
        <w:pStyle w:val="Style7"/>
        <w:kinsoku w:val="0"/>
        <w:autoSpaceDE/>
        <w:autoSpaceDN/>
        <w:spacing w:before="0"/>
        <w:ind w:left="72"/>
        <w:rPr>
          <w:rStyle w:val="CharacterStyle1"/>
          <w:spacing w:val="1"/>
        </w:rPr>
      </w:pPr>
      <w:r>
        <w:rPr>
          <w:rStyle w:val="CharacterStyle1"/>
          <w:spacing w:val="3"/>
        </w:rPr>
        <w:t>Il Comune si riserva il diritto di utilizzo della struttura per i propri scopi istituzionali</w:t>
      </w:r>
      <w:r w:rsidR="00AA0F62">
        <w:rPr>
          <w:rStyle w:val="CharacterStyle1"/>
          <w:spacing w:val="3"/>
        </w:rPr>
        <w:t xml:space="preserve"> tra cui i corsi</w:t>
      </w:r>
      <w:r w:rsidR="005121AF">
        <w:rPr>
          <w:rStyle w:val="CharacterStyle1"/>
          <w:spacing w:val="3"/>
        </w:rPr>
        <w:t xml:space="preserve"> e attività extra scolastici</w:t>
      </w:r>
      <w:r w:rsidR="00AA0F62">
        <w:rPr>
          <w:rStyle w:val="CharacterStyle1"/>
          <w:spacing w:val="3"/>
        </w:rPr>
        <w:t xml:space="preserve"> di attività motoria</w:t>
      </w:r>
      <w:r w:rsidR="005121AF">
        <w:rPr>
          <w:rStyle w:val="CharacterStyle1"/>
          <w:spacing w:val="3"/>
        </w:rPr>
        <w:t>,</w:t>
      </w:r>
      <w:r>
        <w:rPr>
          <w:rStyle w:val="CharacterStyle1"/>
          <w:spacing w:val="3"/>
        </w:rPr>
        <w:t xml:space="preserve"> previa </w:t>
      </w:r>
      <w:r>
        <w:rPr>
          <w:rStyle w:val="CharacterStyle1"/>
          <w:spacing w:val="11"/>
        </w:rPr>
        <w:t xml:space="preserve">comunicazione da inviarsi al Concessionario con almeno quindici giorni di preavviso, </w:t>
      </w:r>
      <w:r>
        <w:rPr>
          <w:rStyle w:val="CharacterStyle1"/>
          <w:spacing w:val="1"/>
        </w:rPr>
        <w:t>compatibilmente con le attività già in calendario</w:t>
      </w:r>
      <w:r w:rsidR="003B6323">
        <w:rPr>
          <w:rStyle w:val="CharacterStyle1"/>
          <w:spacing w:val="1"/>
        </w:rPr>
        <w:t>, da svolgersi nella fascia oraria 8,30 – 12,30.</w:t>
      </w:r>
    </w:p>
    <w:p w14:paraId="4769E0A2" w14:textId="77777777" w:rsidR="00286B64" w:rsidRDefault="00286B64" w:rsidP="00286B64">
      <w:pPr>
        <w:pStyle w:val="Style4"/>
        <w:kinsoku w:val="0"/>
        <w:autoSpaceDE/>
        <w:autoSpaceDN/>
        <w:jc w:val="center"/>
        <w:rPr>
          <w:rStyle w:val="CharacterStyle1"/>
          <w:spacing w:val="-2"/>
        </w:rPr>
      </w:pPr>
      <w:r>
        <w:rPr>
          <w:rStyle w:val="CharacterStyle1"/>
          <w:spacing w:val="-2"/>
        </w:rPr>
        <w:lastRenderedPageBreak/>
        <w:t>Art. 10 — Tariffe di accesso</w:t>
      </w:r>
    </w:p>
    <w:p w14:paraId="43DB7A9F" w14:textId="77777777" w:rsidR="00286B64" w:rsidRDefault="00286B64" w:rsidP="00286B64">
      <w:pPr>
        <w:pStyle w:val="Style4"/>
        <w:kinsoku w:val="0"/>
        <w:autoSpaceDE/>
        <w:autoSpaceDN/>
        <w:spacing w:before="36"/>
        <w:ind w:right="72"/>
        <w:rPr>
          <w:rStyle w:val="CharacterStyle1"/>
        </w:rPr>
      </w:pPr>
      <w:r>
        <w:rPr>
          <w:rStyle w:val="CharacterStyle1"/>
          <w:spacing w:val="-2"/>
        </w:rPr>
        <w:t xml:space="preserve">I proventi derivanti dall'applicazione delle tariffe  per l'uso dell'impianto spettano al </w:t>
      </w:r>
      <w:r>
        <w:rPr>
          <w:rStyle w:val="CharacterStyle1"/>
        </w:rPr>
        <w:t>Concessionario.</w:t>
      </w:r>
    </w:p>
    <w:p w14:paraId="55FC0272" w14:textId="77777777" w:rsidR="00286B64" w:rsidRDefault="00286B64" w:rsidP="00286B64">
      <w:pPr>
        <w:pStyle w:val="Style4"/>
        <w:kinsoku w:val="0"/>
        <w:autoSpaceDE/>
        <w:autoSpaceDN/>
        <w:spacing w:before="0"/>
        <w:ind w:right="72"/>
        <w:jc w:val="both"/>
        <w:rPr>
          <w:rStyle w:val="CharacterStyle1"/>
          <w:spacing w:val="2"/>
        </w:rPr>
      </w:pPr>
      <w:r>
        <w:rPr>
          <w:rStyle w:val="CharacterStyle1"/>
        </w:rPr>
        <w:t xml:space="preserve">Il Concessionario dovrà prevedere l'utilizzo gratuito della struttura da parte dell'Amministrazione </w:t>
      </w:r>
      <w:r>
        <w:rPr>
          <w:rStyle w:val="CharacterStyle1"/>
          <w:spacing w:val="2"/>
        </w:rPr>
        <w:t>Comunale alle condizioni di cui all'art. 4 della presente Convenzione.</w:t>
      </w:r>
    </w:p>
    <w:p w14:paraId="3FF6C3B4" w14:textId="77777777" w:rsidR="00286B64" w:rsidRDefault="00286B64" w:rsidP="00286B64">
      <w:pPr>
        <w:pStyle w:val="Style4"/>
        <w:kinsoku w:val="0"/>
        <w:autoSpaceDE/>
        <w:autoSpaceDN/>
        <w:spacing w:before="324"/>
        <w:jc w:val="center"/>
        <w:rPr>
          <w:rStyle w:val="CharacterStyle1"/>
          <w:spacing w:val="3"/>
        </w:rPr>
      </w:pPr>
      <w:r>
        <w:rPr>
          <w:rStyle w:val="CharacterStyle1"/>
          <w:spacing w:val="3"/>
        </w:rPr>
        <w:t>Art. Il -Tenuta chiavi Impianto e Controlli</w:t>
      </w:r>
    </w:p>
    <w:p w14:paraId="78BEA6A1" w14:textId="77777777" w:rsidR="00286B64" w:rsidRDefault="00286B64" w:rsidP="00286B64">
      <w:pPr>
        <w:pStyle w:val="Style4"/>
        <w:kinsoku w:val="0"/>
        <w:autoSpaceDE/>
        <w:autoSpaceDN/>
        <w:ind w:right="72"/>
        <w:jc w:val="both"/>
        <w:rPr>
          <w:rStyle w:val="CharacterStyle1"/>
          <w:spacing w:val="1"/>
        </w:rPr>
      </w:pPr>
      <w:r>
        <w:rPr>
          <w:rStyle w:val="CharacterStyle1"/>
          <w:spacing w:val="3"/>
        </w:rPr>
        <w:t xml:space="preserve">All'Amministrazione sono riservati il possesso di una copia delle chiavi della struttura e la facoltà </w:t>
      </w:r>
      <w:r>
        <w:rPr>
          <w:rStyle w:val="CharacterStyle1"/>
        </w:rPr>
        <w:t xml:space="preserve">di controllare il rispetto della presente </w:t>
      </w:r>
      <w:r w:rsidR="00703B82">
        <w:rPr>
          <w:rStyle w:val="CharacterStyle1"/>
        </w:rPr>
        <w:t>c</w:t>
      </w:r>
      <w:r>
        <w:rPr>
          <w:rStyle w:val="CharacterStyle1"/>
        </w:rPr>
        <w:t xml:space="preserve">onvenzione. A tale scopo, l'Amministrazione, a mezzo dei </w:t>
      </w:r>
      <w:r>
        <w:rPr>
          <w:rStyle w:val="CharacterStyle1"/>
          <w:spacing w:val="-1"/>
        </w:rPr>
        <w:t xml:space="preserve">propri funzionari o di incaricati autorizzati, può accedere alla strutture concesse in uso in qualsiasi </w:t>
      </w:r>
      <w:r>
        <w:rPr>
          <w:rStyle w:val="CharacterStyle1"/>
          <w:spacing w:val="1"/>
        </w:rPr>
        <w:t>momento lo ritenga opportuno e senza obbligo di preavviso, al fine di accertare:</w:t>
      </w:r>
    </w:p>
    <w:p w14:paraId="450B7150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left="360" w:right="72"/>
        <w:jc w:val="both"/>
        <w:rPr>
          <w:rStyle w:val="CharacterStyle2"/>
          <w:sz w:val="23"/>
          <w:szCs w:val="23"/>
        </w:rPr>
      </w:pPr>
      <w:r>
        <w:rPr>
          <w:rStyle w:val="CharacterStyle2"/>
          <w:spacing w:val="6"/>
          <w:sz w:val="23"/>
          <w:szCs w:val="23"/>
        </w:rPr>
        <w:t xml:space="preserve">l'esatta osservanza da parte del concessionario delle prescrizioni previste nella presente </w:t>
      </w:r>
      <w:r>
        <w:rPr>
          <w:rStyle w:val="CharacterStyle2"/>
          <w:sz w:val="23"/>
          <w:szCs w:val="23"/>
        </w:rPr>
        <w:t>Convenzione;</w:t>
      </w:r>
    </w:p>
    <w:p w14:paraId="6306E998" w14:textId="77777777" w:rsidR="00286B64" w:rsidRDefault="00286B64" w:rsidP="00286B64">
      <w:pPr>
        <w:pStyle w:val="Style7"/>
        <w:kinsoku w:val="0"/>
        <w:autoSpaceDE/>
        <w:autoSpaceDN/>
        <w:spacing w:before="0"/>
        <w:ind w:left="360"/>
        <w:rPr>
          <w:rStyle w:val="CharacterStyle1"/>
        </w:rPr>
      </w:pPr>
      <w:r>
        <w:rPr>
          <w:rStyle w:val="CharacterStyle1"/>
          <w:spacing w:val="1"/>
        </w:rPr>
        <w:t xml:space="preserve">la regolare effettuazione delle operazioni di ordinaria manutenzione atte a mantenere l'impianto in condizioni di funzionalità ed efficacia e ad adeguarlo alle prescrizioni previste dalla Legge o </w:t>
      </w:r>
      <w:r>
        <w:rPr>
          <w:rStyle w:val="CharacterStyle1"/>
        </w:rPr>
        <w:t>dai Regolamenti.</w:t>
      </w:r>
    </w:p>
    <w:p w14:paraId="1B3C5CC3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5"/>
        </w:rPr>
        <w:t xml:space="preserve">Qualora, in seguito alle ispezioni ed ai controlli effettuati, di cui sarà trasmesso rapporto al </w:t>
      </w:r>
      <w:r>
        <w:rPr>
          <w:rStyle w:val="CharacterStyle1"/>
        </w:rPr>
        <w:t xml:space="preserve">Responsabile di riferimento indicato dal Concessionario, venissero accertate delle inadempienze </w:t>
      </w:r>
      <w:r>
        <w:rPr>
          <w:rStyle w:val="CharacterStyle1"/>
          <w:spacing w:val="3"/>
        </w:rPr>
        <w:t xml:space="preserve">contrattuali o situazioni di pericolo per gli utenti degli impianti e per il personale al medesimo </w:t>
      </w:r>
      <w:r>
        <w:rPr>
          <w:rStyle w:val="CharacterStyle1"/>
          <w:spacing w:val="4"/>
        </w:rPr>
        <w:t xml:space="preserve">adibito, il Concessionario sarà tenuto a provvedere tempestivamente all'esecuzione dei lavori </w:t>
      </w:r>
      <w:r>
        <w:rPr>
          <w:rStyle w:val="CharacterStyle1"/>
          <w:spacing w:val="1"/>
        </w:rPr>
        <w:t xml:space="preserve">necessari all'eliminazione della situazione di pericolo ed incorrerà nell'applicazione delle penali di </w:t>
      </w:r>
      <w:r>
        <w:rPr>
          <w:rStyle w:val="CharacterStyle1"/>
        </w:rPr>
        <w:t>cui al successivo art. 19.</w:t>
      </w:r>
    </w:p>
    <w:p w14:paraId="75BF77EF" w14:textId="77777777" w:rsidR="00286B64" w:rsidRDefault="00286B64" w:rsidP="00286B64">
      <w:pPr>
        <w:pStyle w:val="Style7"/>
        <w:kinsoku w:val="0"/>
        <w:autoSpaceDE/>
        <w:autoSpaceDN/>
        <w:spacing w:before="72"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Nelle more della realizzazione degli interventi volti al ripristino della sicurezza nell'impianto </w:t>
      </w:r>
      <w:r>
        <w:rPr>
          <w:rStyle w:val="CharacterStyle1"/>
          <w:spacing w:val="2"/>
        </w:rPr>
        <w:t xml:space="preserve">sportivo, qualora la situazione di pericolo sia confermata dall'Amministrazione, il Concessionario </w:t>
      </w:r>
      <w:r>
        <w:rPr>
          <w:rStyle w:val="CharacterStyle1"/>
          <w:spacing w:val="1"/>
        </w:rPr>
        <w:t>avrà l'obbligo di interdire l'accesso agli impianti da parte degli utenti fruitori.</w:t>
      </w:r>
    </w:p>
    <w:p w14:paraId="4D68F686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 xml:space="preserve">Il Concessionario non avrà diritto ad alcun corrispettivo, rimborso o indennizzo nel caso in cui si </w:t>
      </w:r>
      <w:r>
        <w:rPr>
          <w:rStyle w:val="CharacterStyle1"/>
          <w:spacing w:val="-2"/>
        </w:rPr>
        <w:t xml:space="preserve">rendesse necessaria l'interruzione, anche solo parziale, del servizio per consentire la realizzazione di </w:t>
      </w:r>
      <w:r>
        <w:rPr>
          <w:rStyle w:val="CharacterStyle1"/>
        </w:rPr>
        <w:t>interventi di cui sopra presso gli immobili affidati.</w:t>
      </w:r>
    </w:p>
    <w:p w14:paraId="4EC63F55" w14:textId="77777777" w:rsidR="00286B64" w:rsidRDefault="00286B64" w:rsidP="00286B64">
      <w:pPr>
        <w:pStyle w:val="Style4"/>
        <w:kinsoku w:val="0"/>
        <w:autoSpaceDE/>
        <w:autoSpaceDN/>
        <w:spacing w:before="324"/>
        <w:jc w:val="center"/>
        <w:rPr>
          <w:rStyle w:val="CharacterStyle1"/>
          <w:spacing w:val="-2"/>
        </w:rPr>
      </w:pPr>
      <w:r>
        <w:rPr>
          <w:rStyle w:val="CharacterStyle1"/>
          <w:spacing w:val="-2"/>
        </w:rPr>
        <w:t>Art. 12 — Controllo qualità dei servizi</w:t>
      </w:r>
    </w:p>
    <w:p w14:paraId="267872C0" w14:textId="77777777" w:rsidR="00286B64" w:rsidRDefault="00286B64" w:rsidP="00703B82">
      <w:pPr>
        <w:pStyle w:val="Style4"/>
        <w:kinsoku w:val="0"/>
        <w:autoSpaceDE/>
        <w:autoSpaceDN/>
        <w:ind w:right="72"/>
        <w:jc w:val="both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Con riferimento all'erogazione dei servizi oggetto della Convenzione, il concessionario assume la </w:t>
      </w:r>
      <w:r>
        <w:rPr>
          <w:rStyle w:val="CharacterStyle1"/>
          <w:spacing w:val="1"/>
        </w:rPr>
        <w:t>piena responsabilità nei confronti della qualità del risultato finale.</w:t>
      </w:r>
    </w:p>
    <w:p w14:paraId="75D7058A" w14:textId="77777777" w:rsidR="00286B64" w:rsidRDefault="00286B64" w:rsidP="00286B64">
      <w:pPr>
        <w:pStyle w:val="Style4"/>
        <w:kinsoku w:val="0"/>
        <w:autoSpaceDE/>
        <w:autoSpaceDN/>
        <w:jc w:val="center"/>
        <w:rPr>
          <w:rStyle w:val="CharacterStyle1"/>
          <w:spacing w:val="2"/>
        </w:rPr>
      </w:pPr>
      <w:r>
        <w:rPr>
          <w:rStyle w:val="CharacterStyle1"/>
          <w:spacing w:val="2"/>
        </w:rPr>
        <w:t>Art. 13 -Tutela degli addetti</w:t>
      </w:r>
    </w:p>
    <w:p w14:paraId="54FC7E83" w14:textId="77777777" w:rsidR="00286B64" w:rsidRDefault="00286B64" w:rsidP="00286B64">
      <w:pPr>
        <w:pStyle w:val="Style4"/>
        <w:kinsoku w:val="0"/>
        <w:autoSpaceDE/>
        <w:autoSpaceDN/>
        <w:spacing w:before="252"/>
        <w:ind w:right="72"/>
        <w:jc w:val="both"/>
        <w:rPr>
          <w:rStyle w:val="CharacterStyle1"/>
          <w:spacing w:val="1"/>
        </w:rPr>
      </w:pPr>
      <w:r>
        <w:rPr>
          <w:rStyle w:val="CharacterStyle1"/>
          <w:spacing w:val="-3"/>
        </w:rPr>
        <w:t xml:space="preserve">L'Amministrazione resta estranea a qualunque rapporto fra il Concessionario ed il personale da esso </w:t>
      </w:r>
      <w:r>
        <w:rPr>
          <w:rStyle w:val="CharacterStyle1"/>
          <w:spacing w:val="1"/>
        </w:rPr>
        <w:t>dipendente o socio o volontario o altrimenti impiegato nelle attività della Convenzione.</w:t>
      </w:r>
    </w:p>
    <w:p w14:paraId="758E3955" w14:textId="77777777" w:rsidR="00286B64" w:rsidRDefault="00286B64" w:rsidP="00286B64">
      <w:pPr>
        <w:pStyle w:val="Style7"/>
        <w:kinsoku w:val="0"/>
        <w:autoSpaceDE/>
        <w:autoSpaceDN/>
        <w:spacing w:before="0"/>
        <w:rPr>
          <w:rStyle w:val="CharacterStyle1"/>
        </w:rPr>
      </w:pPr>
      <w:r>
        <w:rPr>
          <w:rStyle w:val="CharacterStyle1"/>
          <w:spacing w:val="2"/>
        </w:rPr>
        <w:t xml:space="preserve">Il Concessionario si impegna ad ottemperare a tutti gli obblighi verso i propri dipendenti e soci in </w:t>
      </w:r>
      <w:r>
        <w:rPr>
          <w:rStyle w:val="CharacterStyle1"/>
          <w:spacing w:val="3"/>
        </w:rPr>
        <w:t xml:space="preserve">base alle disposizioni legislative e regolamentari vigenti in materia di lavoro e di assicurazioni </w:t>
      </w:r>
      <w:r>
        <w:rPr>
          <w:rStyle w:val="CharacterStyle1"/>
        </w:rPr>
        <w:t>sociali, assumendo a suo carico tutti gli oneri relativi.</w:t>
      </w:r>
    </w:p>
    <w:p w14:paraId="7AFBC2F5" w14:textId="77777777" w:rsidR="00286B64" w:rsidRDefault="00286B64" w:rsidP="00286B64">
      <w:pPr>
        <w:widowControl/>
        <w:kinsoku/>
        <w:autoSpaceDE w:val="0"/>
        <w:autoSpaceDN w:val="0"/>
        <w:adjustRightInd w:val="0"/>
      </w:pPr>
    </w:p>
    <w:p w14:paraId="1A317634" w14:textId="77777777" w:rsidR="00286B64" w:rsidRDefault="00286B64" w:rsidP="00286B64">
      <w:pPr>
        <w:pStyle w:val="Style7"/>
        <w:kinsoku w:val="0"/>
        <w:autoSpaceDE/>
        <w:autoSpaceDN/>
        <w:spacing w:before="0" w:line="216" w:lineRule="auto"/>
        <w:ind w:right="0"/>
        <w:jc w:val="center"/>
        <w:rPr>
          <w:rStyle w:val="CharacterStyle1"/>
          <w:spacing w:val="1"/>
        </w:rPr>
      </w:pPr>
      <w:r>
        <w:rPr>
          <w:rStyle w:val="CharacterStyle1"/>
          <w:spacing w:val="1"/>
        </w:rPr>
        <w:t>Art. 14 - Gestione della sicurezza</w:t>
      </w:r>
    </w:p>
    <w:p w14:paraId="76905CAA" w14:textId="77777777" w:rsidR="00286B64" w:rsidRDefault="00286B64" w:rsidP="00286B64">
      <w:pPr>
        <w:pStyle w:val="Style7"/>
        <w:kinsoku w:val="0"/>
        <w:autoSpaceDE/>
        <w:autoSpaceDN/>
        <w:spacing w:before="288"/>
        <w:rPr>
          <w:rStyle w:val="CharacterStyle1"/>
        </w:rPr>
      </w:pPr>
      <w:r>
        <w:rPr>
          <w:rStyle w:val="CharacterStyle1"/>
          <w:spacing w:val="3"/>
        </w:rPr>
        <w:t xml:space="preserve">11 Concessionario è tenuto all'osservanza delle norme previste dal D.Lgs. n. 81/2008 s.m.i. in </w:t>
      </w:r>
      <w:r>
        <w:rPr>
          <w:rStyle w:val="CharacterStyle1"/>
          <w:spacing w:val="-1"/>
        </w:rPr>
        <w:t>materia di sicurezza sul lavoro, in particolare dovrà ottemperare alle nor</w:t>
      </w:r>
      <w:r w:rsidR="00703B82">
        <w:rPr>
          <w:rStyle w:val="CharacterStyle1"/>
          <w:spacing w:val="-1"/>
        </w:rPr>
        <w:t>m</w:t>
      </w:r>
      <w:r>
        <w:rPr>
          <w:rStyle w:val="CharacterStyle1"/>
          <w:spacing w:val="-1"/>
        </w:rPr>
        <w:t xml:space="preserve">e sulla prevenzione degli </w:t>
      </w:r>
      <w:r>
        <w:rPr>
          <w:rStyle w:val="CharacterStyle1"/>
          <w:spacing w:val="1"/>
        </w:rPr>
        <w:t xml:space="preserve">infortuni dotando il personale di indumenti e mezzi atti a garantire la massima sicurezza in relazione </w:t>
      </w:r>
      <w:r>
        <w:rPr>
          <w:rStyle w:val="CharacterStyle1"/>
          <w:spacing w:val="4"/>
        </w:rPr>
        <w:t xml:space="preserve">ai servizi svolti e comunicare, al momento della stipula della Convenzione, il nominativo del </w:t>
      </w:r>
      <w:r>
        <w:rPr>
          <w:rStyle w:val="CharacterStyle1"/>
          <w:spacing w:val="2"/>
        </w:rPr>
        <w:t xml:space="preserve">Responsabile del Servizio di Prevenzione e Protezione, ai sensi dell'art. 17 del D.Lgs. n. 81/2008 </w:t>
      </w:r>
      <w:r>
        <w:rPr>
          <w:rStyle w:val="CharacterStyle1"/>
          <w:spacing w:val="-3"/>
        </w:rPr>
        <w:t xml:space="preserve">s.m.i, il quale dovrà accettare l'incarico. In occasione della consegna dell'impianto verranno date le </w:t>
      </w:r>
      <w:r>
        <w:rPr>
          <w:rStyle w:val="CharacterStyle1"/>
          <w:spacing w:val="4"/>
        </w:rPr>
        <w:lastRenderedPageBreak/>
        <w:t xml:space="preserve">informazioni di cui all'art. 26 del D.Lgs. n. 81/2008 e s.m.i. e l'aggiudicatario sottoscriverà la </w:t>
      </w:r>
      <w:r>
        <w:rPr>
          <w:rStyle w:val="CharacterStyle1"/>
        </w:rPr>
        <w:t>relativa dichiarazione di avvenuta informativa.</w:t>
      </w:r>
    </w:p>
    <w:p w14:paraId="1B3FD34E" w14:textId="77777777" w:rsidR="00286B64" w:rsidRDefault="00286B64" w:rsidP="00286B64">
      <w:pPr>
        <w:pStyle w:val="Style7"/>
        <w:kinsoku w:val="0"/>
        <w:autoSpaceDE/>
        <w:autoSpaceDN/>
        <w:spacing w:before="108"/>
        <w:rPr>
          <w:rStyle w:val="CharacterStyle1"/>
          <w:spacing w:val="2"/>
        </w:rPr>
      </w:pPr>
      <w:r>
        <w:rPr>
          <w:rStyle w:val="CharacterStyle1"/>
          <w:spacing w:val="1"/>
        </w:rPr>
        <w:t xml:space="preserve">Per tutta la durata della presente Convenzione, il Concessionario è responsabile del mantenimento </w:t>
      </w:r>
      <w:r>
        <w:rPr>
          <w:rStyle w:val="CharacterStyle1"/>
          <w:spacing w:val="-3"/>
        </w:rPr>
        <w:t xml:space="preserve">delle condizioni di sicurezza, ai sensi dell'art. 19 del DM 18 marzo 1996 "Norme di sicurezza per la </w:t>
      </w:r>
      <w:r>
        <w:rPr>
          <w:rStyle w:val="CharacterStyle1"/>
          <w:spacing w:val="2"/>
        </w:rPr>
        <w:t>costruzione e l'esercizio degli impianti sportivi", e deve provvedere a:</w:t>
      </w:r>
    </w:p>
    <w:p w14:paraId="7A9A2063" w14:textId="77777777" w:rsidR="00286B64" w:rsidRDefault="00286B64" w:rsidP="00286B64">
      <w:pPr>
        <w:pStyle w:val="Style7"/>
        <w:kinsoku w:val="0"/>
        <w:autoSpaceDE/>
        <w:autoSpaceDN/>
        <w:ind w:left="360"/>
        <w:rPr>
          <w:rStyle w:val="CharacterStyle1"/>
          <w:spacing w:val="1"/>
        </w:rPr>
      </w:pPr>
      <w:r>
        <w:rPr>
          <w:rStyle w:val="CharacterStyle1"/>
          <w:spacing w:val="5"/>
        </w:rPr>
        <w:t xml:space="preserve">l'istruzione e la formazione del personale addetto alla struttura, comprese le esercitazioni </w:t>
      </w:r>
      <w:r>
        <w:rPr>
          <w:rStyle w:val="CharacterStyle1"/>
          <w:spacing w:val="1"/>
        </w:rPr>
        <w:t>sull'uso dei mezzi antincendio e sulle procedure di evacuazione in caso di emergenza;</w:t>
      </w:r>
    </w:p>
    <w:p w14:paraId="05D979FE" w14:textId="77777777" w:rsidR="00286B64" w:rsidRDefault="00286B64" w:rsidP="00286B64">
      <w:pPr>
        <w:pStyle w:val="Style1"/>
        <w:kinsoku w:val="0"/>
        <w:autoSpaceDE/>
        <w:autoSpaceDN/>
        <w:adjustRightInd/>
        <w:ind w:left="360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garantire la perfetta fruibilità e funzionalità delle vie di esodo;</w:t>
      </w:r>
    </w:p>
    <w:p w14:paraId="0329BADA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left="360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garantire la manutenzione e l'efficienza degli impianti;</w:t>
      </w:r>
    </w:p>
    <w:p w14:paraId="72F1EBCC" w14:textId="77777777" w:rsidR="00286B64" w:rsidRDefault="00286B64" w:rsidP="00286B64">
      <w:pPr>
        <w:pStyle w:val="Style7"/>
        <w:kinsoku w:val="0"/>
        <w:autoSpaceDE/>
        <w:autoSpaceDN/>
        <w:spacing w:before="0"/>
        <w:ind w:left="360"/>
        <w:rPr>
          <w:rStyle w:val="CharacterStyle1"/>
          <w:spacing w:val="2"/>
        </w:rPr>
      </w:pPr>
      <w:r>
        <w:rPr>
          <w:rStyle w:val="CharacterStyle1"/>
          <w:spacing w:val="1"/>
        </w:rPr>
        <w:t xml:space="preserve">predisporre il Piano di Gestione della Sicurezza, con allegate le modalità di gestione, di pulizia e </w:t>
      </w:r>
      <w:r>
        <w:rPr>
          <w:rStyle w:val="CharacterStyle1"/>
          <w:spacing w:val="-1"/>
        </w:rPr>
        <w:t xml:space="preserve">di tenuta dell’impianto, finalizzato al mantenimento delle condizioni di sicurezza, al rispetto dei </w:t>
      </w:r>
      <w:r>
        <w:rPr>
          <w:rStyle w:val="CharacterStyle1"/>
          <w:spacing w:val="2"/>
        </w:rPr>
        <w:t xml:space="preserve">divieti, delle limitazioni e delle condizioni di esercizio ed a garantire la sicurezza delle persone </w:t>
      </w:r>
      <w:r>
        <w:rPr>
          <w:rStyle w:val="CharacterStyle1"/>
          <w:spacing w:val="4"/>
        </w:rPr>
        <w:t xml:space="preserve">in caso di emergenza. </w:t>
      </w:r>
    </w:p>
    <w:p w14:paraId="45EFF091" w14:textId="77777777" w:rsidR="00286B64" w:rsidRDefault="00286B64" w:rsidP="00286B64">
      <w:pPr>
        <w:pStyle w:val="Style1"/>
        <w:kinsoku w:val="0"/>
        <w:autoSpaceDE/>
        <w:autoSpaceDN/>
        <w:adjustRightInd/>
        <w:spacing w:before="108" w:line="213" w:lineRule="auto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L'Amministrazione Comunale deve:</w:t>
      </w:r>
    </w:p>
    <w:p w14:paraId="20ECB408" w14:textId="77777777" w:rsidR="00286B64" w:rsidRDefault="00286B64" w:rsidP="00286B64">
      <w:pPr>
        <w:pStyle w:val="Style1"/>
        <w:kinsoku w:val="0"/>
        <w:autoSpaceDE/>
        <w:autoSpaceDN/>
        <w:adjustRightInd/>
        <w:ind w:left="360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garantire la manutenzione e l'efficienza dei mezzi e degli impianti antincendio;</w:t>
      </w:r>
    </w:p>
    <w:p w14:paraId="33C36A14" w14:textId="77777777" w:rsidR="00286B64" w:rsidRDefault="00286B64" w:rsidP="00286B64">
      <w:pPr>
        <w:pStyle w:val="Style1"/>
        <w:kinsoku w:val="0"/>
        <w:autoSpaceDE/>
        <w:autoSpaceDN/>
        <w:adjustRightInd/>
        <w:ind w:left="360" w:right="7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garantire la manutenzione e l'efficienza o la stabilità delle strutture fisse o mobili della zona di attività sportiva e della zona spettatori.</w:t>
      </w:r>
    </w:p>
    <w:p w14:paraId="6AC94C91" w14:textId="77777777" w:rsidR="00286B64" w:rsidRDefault="00286B64" w:rsidP="00286B64">
      <w:pPr>
        <w:pStyle w:val="Style7"/>
        <w:kinsoku w:val="0"/>
        <w:autoSpaceDE/>
        <w:autoSpaceDN/>
        <w:spacing w:before="324"/>
        <w:ind w:right="0"/>
        <w:jc w:val="center"/>
        <w:rPr>
          <w:rStyle w:val="CharacterStyle1"/>
          <w:spacing w:val="1"/>
        </w:rPr>
      </w:pPr>
      <w:r>
        <w:rPr>
          <w:rStyle w:val="CharacterStyle1"/>
          <w:spacing w:val="1"/>
        </w:rPr>
        <w:t>Art. 15 - Responsabilità e assicurazioni</w:t>
      </w:r>
    </w:p>
    <w:p w14:paraId="478B4592" w14:textId="77777777" w:rsidR="00286B64" w:rsidRDefault="00286B64" w:rsidP="00286B64">
      <w:pPr>
        <w:pStyle w:val="Style7"/>
        <w:kinsoku w:val="0"/>
        <w:autoSpaceDE/>
        <w:autoSpaceDN/>
        <w:spacing w:before="288"/>
        <w:rPr>
          <w:rStyle w:val="CharacterStyle1"/>
        </w:rPr>
      </w:pPr>
      <w:r>
        <w:rPr>
          <w:rStyle w:val="CharacterStyle1"/>
          <w:spacing w:val="11"/>
        </w:rPr>
        <w:t xml:space="preserve">Il Concessionario sarà sempre considerato come unico ed esclusivo responsabile verso </w:t>
      </w:r>
      <w:r>
        <w:rPr>
          <w:rStyle w:val="CharacterStyle1"/>
          <w:spacing w:val="4"/>
        </w:rPr>
        <w:t xml:space="preserve">l'Amministrazione comunale e verso i terzi per qualunque danno arrecato alla proprietà e alle </w:t>
      </w:r>
      <w:r>
        <w:rPr>
          <w:rStyle w:val="CharacterStyle1"/>
          <w:spacing w:val="1"/>
        </w:rPr>
        <w:t xml:space="preserve">persone, siano o meno addette al servizio, in dipendenza degli obblighi derivanti dalla presente </w:t>
      </w:r>
      <w:r>
        <w:rPr>
          <w:rStyle w:val="CharacterStyle1"/>
        </w:rPr>
        <w:t>Convenzione. Pertanto esso è responsabile, in via diretta ed esclusiva, dei danni a persone e cose derivanti da:</w:t>
      </w:r>
    </w:p>
    <w:p w14:paraId="44F8C549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6"/>
        </w:rPr>
        <w:t xml:space="preserve">- negligenza, imprudenza, imperizia, inosservanza di leggi e prescrizioni impartite </w:t>
      </w:r>
      <w:r>
        <w:rPr>
          <w:rStyle w:val="CharacterStyle1"/>
          <w:spacing w:val="1"/>
        </w:rPr>
        <w:t xml:space="preserve">dall'Amministrazione, arrecati per fatto, anche omissivo, proprio, dei propri dipendenti o di persone </w:t>
      </w:r>
      <w:r>
        <w:rPr>
          <w:rStyle w:val="CharacterStyle1"/>
          <w:spacing w:val="12"/>
        </w:rPr>
        <w:t xml:space="preserve">da esso chiamate in luogo per qualsiasi motivo, sollevando l'Amministrazione da ogni </w:t>
      </w:r>
      <w:r>
        <w:rPr>
          <w:rStyle w:val="CharacterStyle1"/>
        </w:rPr>
        <w:t>responsabilità e conseguenza civile e penale;</w:t>
      </w:r>
    </w:p>
    <w:p w14:paraId="16B553CB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</w:rPr>
        <w:t xml:space="preserve">- errori od inadeguatezza nell'esecuzione dell'attività oggetto della Convenzione oltre a quelli che </w:t>
      </w:r>
      <w:r>
        <w:rPr>
          <w:rStyle w:val="CharacterStyle1"/>
          <w:spacing w:val="1"/>
        </w:rPr>
        <w:t>potrebbero verificarsi per la mancata predisposizione dei mezzi di prevenzione o per il mancato tempestivo intervento nei casi di emergenza.</w:t>
      </w:r>
    </w:p>
    <w:p w14:paraId="455C5728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1"/>
        </w:rPr>
        <w:t xml:space="preserve">A prescindere da eventuali conseguenze penali il Concessionario è tenuto al risarcimento di tutti i </w:t>
      </w:r>
      <w:r>
        <w:rPr>
          <w:rStyle w:val="CharacterStyle1"/>
        </w:rPr>
        <w:t>danni di cui sopra.</w:t>
      </w:r>
    </w:p>
    <w:p w14:paraId="02886D28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2"/>
        </w:rPr>
        <w:t xml:space="preserve">L'Amministrazione si riserva l'azione di rivalsa nei confronti del Concessionario, qualora questo </w:t>
      </w:r>
      <w:r>
        <w:rPr>
          <w:rStyle w:val="CharacterStyle1"/>
          <w:spacing w:val="-1"/>
        </w:rPr>
        <w:t xml:space="preserve">fosse chiamato da terzi a rispondere per danni derivanti dall'esecuzione dell'attività oggetto della </w:t>
      </w:r>
      <w:r>
        <w:rPr>
          <w:rStyle w:val="CharacterStyle1"/>
        </w:rPr>
        <w:t>Convenzione.</w:t>
      </w:r>
    </w:p>
    <w:p w14:paraId="46D03FEB" w14:textId="77777777" w:rsidR="00703B82" w:rsidRDefault="00703B82" w:rsidP="00703B82">
      <w:pPr>
        <w:pStyle w:val="Style7"/>
        <w:kinsoku w:val="0"/>
        <w:autoSpaceDE/>
        <w:autoSpaceDN/>
        <w:spacing w:before="0"/>
        <w:ind w:right="0"/>
        <w:rPr>
          <w:rStyle w:val="CharacterStyle1"/>
          <w:spacing w:val="3"/>
        </w:rPr>
      </w:pPr>
    </w:p>
    <w:p w14:paraId="3E30F08B" w14:textId="77777777" w:rsidR="00286B64" w:rsidRDefault="00286B64" w:rsidP="00703B82">
      <w:pPr>
        <w:pStyle w:val="Style7"/>
        <w:kinsoku w:val="0"/>
        <w:autoSpaceDE/>
        <w:autoSpaceDN/>
        <w:spacing w:before="0"/>
        <w:ind w:right="0"/>
        <w:rPr>
          <w:rStyle w:val="CharacterStyle1"/>
          <w:spacing w:val="8"/>
        </w:rPr>
      </w:pPr>
      <w:r>
        <w:rPr>
          <w:rStyle w:val="CharacterStyle1"/>
          <w:spacing w:val="3"/>
        </w:rPr>
        <w:t>L'Amministrazione comunale non assume responsabilità conseguenti ai rapporti del gestore con i</w:t>
      </w:r>
      <w:r>
        <w:rPr>
          <w:rStyle w:val="CharacterStyle1"/>
          <w:spacing w:val="3"/>
        </w:rPr>
        <w:br/>
      </w:r>
      <w:r>
        <w:rPr>
          <w:rStyle w:val="CharacterStyle1"/>
          <w:spacing w:val="8"/>
        </w:rPr>
        <w:t>suoi appaltatori, fornitori e terzi in genere, dovendosi intendere tali rapporti esclusivamente</w:t>
      </w:r>
    </w:p>
    <w:p w14:paraId="78D25CEC" w14:textId="77777777" w:rsidR="00286B64" w:rsidRDefault="00286B64" w:rsidP="00286B64">
      <w:pPr>
        <w:pStyle w:val="Style7"/>
        <w:kinsoku w:val="0"/>
        <w:autoSpaceDE/>
        <w:autoSpaceDN/>
        <w:spacing w:before="0"/>
        <w:rPr>
          <w:rStyle w:val="CharacterStyle1"/>
          <w:spacing w:val="1"/>
        </w:rPr>
      </w:pPr>
      <w:r>
        <w:rPr>
          <w:rStyle w:val="CharacterStyle1"/>
          <w:spacing w:val="8"/>
        </w:rPr>
        <w:t xml:space="preserve">intercorsi tra il gestore e detti soggetti, senza che mai si possa da chiunque assumere una </w:t>
      </w:r>
      <w:r>
        <w:rPr>
          <w:rStyle w:val="CharacterStyle1"/>
          <w:spacing w:val="1"/>
        </w:rPr>
        <w:t>responsabilità diretta o indiretta dell'Amministrazione Comunale.</w:t>
      </w:r>
    </w:p>
    <w:p w14:paraId="3943D33B" w14:textId="77777777" w:rsidR="00286B64" w:rsidRDefault="00286B64" w:rsidP="00286B64">
      <w:pPr>
        <w:pStyle w:val="Style7"/>
        <w:kinsoku w:val="0"/>
        <w:autoSpaceDE/>
        <w:autoSpaceDN/>
        <w:spacing w:before="0"/>
        <w:rPr>
          <w:rStyle w:val="CharacterStyle1"/>
          <w:spacing w:val="2"/>
        </w:rPr>
      </w:pPr>
      <w:r>
        <w:rPr>
          <w:rStyle w:val="CharacterStyle1"/>
        </w:rPr>
        <w:t xml:space="preserve">E' espressamente fatto divieto all'aggiudicatario (ed ad ogni altro soggetto ad esso collegato), per </w:t>
      </w:r>
      <w:r>
        <w:rPr>
          <w:rStyle w:val="CharacterStyle1"/>
          <w:spacing w:val="-3"/>
        </w:rPr>
        <w:t xml:space="preserve">qualsiasi motivazione o finalità, concedere in garanzia, pegno o ipoteca tutte o parte della struttura, </w:t>
      </w:r>
      <w:r>
        <w:rPr>
          <w:rStyle w:val="CharacterStyle1"/>
          <w:spacing w:val="1"/>
        </w:rPr>
        <w:t xml:space="preserve">infrastruttura e degli arredi ed attrezzature, rientranti nell'oggetto della concessione e comunque </w:t>
      </w:r>
      <w:r>
        <w:rPr>
          <w:rStyle w:val="CharacterStyle1"/>
          <w:spacing w:val="2"/>
        </w:rPr>
        <w:t>realizzate in forza dell'aggiudicazione dell'appalto.</w:t>
      </w:r>
    </w:p>
    <w:p w14:paraId="7A0B3DE5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</w:rPr>
        <w:t xml:space="preserve">Il Concessionario sarà responsabile, civilmente e penalmente, dell'incolumità e della sicurezza del </w:t>
      </w:r>
      <w:r>
        <w:rPr>
          <w:rStyle w:val="CharacterStyle1"/>
          <w:spacing w:val="5"/>
        </w:rPr>
        <w:t xml:space="preserve">proprio personale e di terzi eventualmente presenti nei luoghi di lavoro, tenendo sollevato il </w:t>
      </w:r>
      <w:r>
        <w:rPr>
          <w:rStyle w:val="CharacterStyle1"/>
          <w:spacing w:val="4"/>
        </w:rPr>
        <w:t xml:space="preserve">Comune da ogni responsabilità e conseguenza derivante da infortuni avvenuti in dipendenza </w:t>
      </w:r>
      <w:r>
        <w:rPr>
          <w:rStyle w:val="CharacterStyle1"/>
          <w:spacing w:val="8"/>
        </w:rPr>
        <w:t xml:space="preserve">dell'esecuzione del servizio oggetto della presente convenzione; a tal fine dovrà adottare, </w:t>
      </w:r>
      <w:r>
        <w:rPr>
          <w:rStyle w:val="CharacterStyle1"/>
          <w:spacing w:val="1"/>
        </w:rPr>
        <w:lastRenderedPageBreak/>
        <w:t>nell'esecuzione dei lavori, tutti gli accorgimenti, cautele e provvidenze necessari allo scopo.</w:t>
      </w:r>
    </w:p>
    <w:p w14:paraId="1C5274A0" w14:textId="77777777" w:rsidR="00286B64" w:rsidRDefault="00286B64" w:rsidP="00286B64">
      <w:pPr>
        <w:pStyle w:val="Style7"/>
        <w:kinsoku w:val="0"/>
        <w:autoSpaceDE/>
        <w:autoSpaceDN/>
        <w:spacing w:before="72"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Dovrà comunicare per iscritto, prima dell'inizio del servizio, il numero di recapito telefonico </w:t>
      </w:r>
      <w:r>
        <w:rPr>
          <w:rStyle w:val="CharacterStyle1"/>
          <w:spacing w:val="8"/>
        </w:rPr>
        <w:t xml:space="preserve">(telefonia fissa, mobile e telefax) ai quali l'Amministrazione comunale possa comunicare </w:t>
      </w:r>
      <w:r>
        <w:rPr>
          <w:rStyle w:val="CharacterStyle1"/>
          <w:spacing w:val="2"/>
        </w:rPr>
        <w:t xml:space="preserve">sollecitamente, in caso di emergenza, con un Responsabile dell'Associazione, Il ,Concessionario, </w:t>
      </w:r>
      <w:r>
        <w:rPr>
          <w:rStyle w:val="CharacterStyle1"/>
          <w:spacing w:val="-1"/>
        </w:rPr>
        <w:t xml:space="preserve">ferma restando la sua piena e diretta responsabilità per l'esatto adempimento di tutte le obbligazioni </w:t>
      </w:r>
      <w:r>
        <w:rPr>
          <w:rStyle w:val="CharacterStyle1"/>
          <w:spacing w:val="10"/>
        </w:rPr>
        <w:t xml:space="preserve">assunte con la presente Convenzione, deve stipulare, con riferimento all'attività ad esso </w:t>
      </w:r>
      <w:r>
        <w:rPr>
          <w:rStyle w:val="CharacterStyle1"/>
          <w:spacing w:val="-2"/>
        </w:rPr>
        <w:t xml:space="preserve">riconducibile, presso una compagnia di primaria importanza, una polizza assicurativa che, oltre alla copertura assicurativa obbligatoria stabilita da disposizioni di legge in favore del proprio personale, </w:t>
      </w:r>
      <w:r>
        <w:rPr>
          <w:rStyle w:val="CharacterStyle1"/>
          <w:spacing w:val="3"/>
        </w:rPr>
        <w:t xml:space="preserve">garantisca copertura assicurativa anche per la responsabilità civile verso terzi (R.C.T.) e verso </w:t>
      </w:r>
      <w:r>
        <w:rPr>
          <w:rStyle w:val="CharacterStyle1"/>
          <w:spacing w:val="1"/>
        </w:rPr>
        <w:t xml:space="preserve">prestatori di lavoro (R.C.0) e, qualora il gestore si avvalga di personale dipendente, anche per dolo </w:t>
      </w:r>
      <w:r>
        <w:rPr>
          <w:rStyle w:val="CharacterStyle1"/>
          <w:spacing w:val="4"/>
        </w:rPr>
        <w:t xml:space="preserve">e/o colpa grave, nella quale sia esplicitamente indicato che l'Amministrazione comunale debba </w:t>
      </w:r>
      <w:r>
        <w:rPr>
          <w:rStyle w:val="CharacterStyle1"/>
          <w:spacing w:val="5"/>
        </w:rPr>
        <w:t xml:space="preserve">essere considerata "terzi" a tutti gli effetti. Tale polizza assicurativa dovrà essere presentata </w:t>
      </w:r>
      <w:r>
        <w:rPr>
          <w:rStyle w:val="CharacterStyle1"/>
          <w:spacing w:val="2"/>
        </w:rPr>
        <w:t xml:space="preserve">all'Amministrazione Comunale e dovrà contenere l'espressa rinuncia da parte della Compagnia </w:t>
      </w:r>
      <w:r>
        <w:rPr>
          <w:rStyle w:val="CharacterStyle1"/>
          <w:spacing w:val="1"/>
        </w:rPr>
        <w:t>Assicuratrice ad ogni azione di rivalsa nei confronti dell'Amministrazione Comunale.</w:t>
      </w:r>
    </w:p>
    <w:p w14:paraId="2250F079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 xml:space="preserve">La polizza RCT dovrà avere un massimale unico per sinistro non inferiore a </w:t>
      </w:r>
      <w:r>
        <w:rPr>
          <w:rStyle w:val="CharacterStyle1"/>
          <w:w w:val="90"/>
          <w:sz w:val="35"/>
          <w:szCs w:val="35"/>
        </w:rPr>
        <w:t xml:space="preserve">e </w:t>
      </w:r>
      <w:r>
        <w:rPr>
          <w:rStyle w:val="CharacterStyle1"/>
        </w:rPr>
        <w:t xml:space="preserve">3.000.000,00 senza limite per persona o cose, mentre la polizza R.C.O., se necessaria, non potrà essere inferiore a </w:t>
      </w:r>
      <w:r w:rsidR="00352D22">
        <w:rPr>
          <w:rStyle w:val="CharacterStyle1"/>
        </w:rPr>
        <w:t>€</w:t>
      </w:r>
      <w:r>
        <w:rPr>
          <w:rStyle w:val="CharacterStyle1"/>
        </w:rPr>
        <w:t xml:space="preserve"> 1.500.000,00 per ogni prestatore infortunato.</w:t>
      </w:r>
    </w:p>
    <w:p w14:paraId="16261D56" w14:textId="77777777" w:rsidR="00286B64" w:rsidRDefault="00286B64" w:rsidP="00286B64">
      <w:pPr>
        <w:pStyle w:val="Style1"/>
        <w:kinsoku w:val="0"/>
        <w:autoSpaceDE/>
        <w:autoSpaceDN/>
        <w:adjustRightInd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Detta polizza deve tenere indenne il concessionario anche per:</w:t>
      </w:r>
    </w:p>
    <w:p w14:paraId="4F403BBE" w14:textId="77777777" w:rsidR="00286B64" w:rsidRDefault="00286B64" w:rsidP="00286B64">
      <w:pPr>
        <w:pStyle w:val="Style7"/>
        <w:kinsoku w:val="0"/>
        <w:autoSpaceDE/>
        <w:autoSpaceDN/>
        <w:spacing w:before="0"/>
        <w:ind w:left="360"/>
        <w:rPr>
          <w:rStyle w:val="CharacterStyle1"/>
          <w:spacing w:val="1"/>
        </w:rPr>
      </w:pPr>
      <w:r>
        <w:rPr>
          <w:rStyle w:val="CharacterStyle1"/>
          <w:spacing w:val="1"/>
        </w:rPr>
        <w:t xml:space="preserve">morte, lesioni dell'integrità fisica e qualunque danno a persone — compresi i rappresentanti </w:t>
      </w:r>
      <w:r>
        <w:rPr>
          <w:rStyle w:val="CharacterStyle1"/>
        </w:rPr>
        <w:t xml:space="preserve">dell'Amministrazione autorizzati ad accedere alla Palestra- ed a cose, imputabili a responsabilità </w:t>
      </w:r>
      <w:r>
        <w:rPr>
          <w:rStyle w:val="CharacterStyle1"/>
          <w:spacing w:val="1"/>
        </w:rPr>
        <w:t>del Concessionario o dei suoi collaboratori, di tutto il personale dipendente, consulente, o terzi, che si verifichi durante l'espletamento delle attività oggetto della presente Convenzione;</w:t>
      </w:r>
    </w:p>
    <w:p w14:paraId="6E40B725" w14:textId="77777777" w:rsidR="00286B64" w:rsidRDefault="00286B64" w:rsidP="00286B64">
      <w:pPr>
        <w:pStyle w:val="Style7"/>
        <w:kinsoku w:val="0"/>
        <w:autoSpaceDE/>
        <w:autoSpaceDN/>
        <w:spacing w:before="72"/>
        <w:ind w:left="360"/>
        <w:rPr>
          <w:rStyle w:val="CharacterStyle1"/>
        </w:rPr>
      </w:pPr>
      <w:r>
        <w:rPr>
          <w:rStyle w:val="CharacterStyle1"/>
          <w:spacing w:val="10"/>
        </w:rPr>
        <w:t xml:space="preserve">i danni sopra descritti di cui si sia avuta conoscenza dopo la scadenza della presente </w:t>
      </w:r>
      <w:r>
        <w:rPr>
          <w:rStyle w:val="CharacterStyle1"/>
        </w:rPr>
        <w:t>convenzione.</w:t>
      </w:r>
    </w:p>
    <w:p w14:paraId="43BEFF73" w14:textId="77777777" w:rsidR="00286B64" w:rsidRDefault="00286B64" w:rsidP="00286B64">
      <w:pPr>
        <w:pStyle w:val="Style7"/>
        <w:kinsoku w:val="0"/>
        <w:autoSpaceDE/>
        <w:autoSpaceDN/>
        <w:spacing w:before="0"/>
        <w:rPr>
          <w:rStyle w:val="CharacterStyle1"/>
        </w:rPr>
      </w:pPr>
      <w:r>
        <w:rPr>
          <w:rStyle w:val="CharacterStyle1"/>
          <w:spacing w:val="1"/>
        </w:rPr>
        <w:t xml:space="preserve">Eventuali franchigie, scoperti e limitazioni di copertura presenti nella polizza restano a totale carico </w:t>
      </w:r>
      <w:r>
        <w:rPr>
          <w:rStyle w:val="CharacterStyle1"/>
        </w:rPr>
        <w:t>del Concessionario.</w:t>
      </w:r>
    </w:p>
    <w:p w14:paraId="115AC61B" w14:textId="77777777" w:rsidR="00286B64" w:rsidRDefault="00286B64" w:rsidP="00286B64">
      <w:pPr>
        <w:pStyle w:val="Style7"/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Le polizze devono avere durata pari all'intera durata del contratto e copia delle medesime deve </w:t>
      </w:r>
      <w:r>
        <w:rPr>
          <w:rStyle w:val="CharacterStyle1"/>
          <w:spacing w:val="-1"/>
        </w:rPr>
        <w:t xml:space="preserve">essere depositata presso il Comune. Le polizze devono altresì contenere una specifica clausola di salvaguardia con mantenimento della responsabilità dell'assicuratore nei casi di omesso o ritardato </w:t>
      </w:r>
      <w:r>
        <w:rPr>
          <w:rStyle w:val="CharacterStyle1"/>
          <w:spacing w:val="1"/>
        </w:rPr>
        <w:t>pagamento delle somme dovute a titolo di premio assicurativo da parte del concessionario.</w:t>
      </w:r>
    </w:p>
    <w:p w14:paraId="626EBFCA" w14:textId="77777777" w:rsidR="00286B64" w:rsidRDefault="00286B64" w:rsidP="00286B64">
      <w:pPr>
        <w:pStyle w:val="Style7"/>
        <w:kinsoku w:val="0"/>
        <w:autoSpaceDE/>
        <w:autoSpaceDN/>
        <w:spacing w:before="0"/>
        <w:rPr>
          <w:rStyle w:val="CharacterStyle1"/>
          <w:spacing w:val="3"/>
        </w:rPr>
      </w:pPr>
      <w:r>
        <w:rPr>
          <w:rStyle w:val="CharacterStyle1"/>
          <w:spacing w:val="-1"/>
        </w:rPr>
        <w:t xml:space="preserve">Nelle polizze di assicurazione dei beni, deve essere stabilito che, in caso di sinistro, il risarcimento </w:t>
      </w:r>
      <w:r>
        <w:rPr>
          <w:rStyle w:val="CharacterStyle1"/>
          <w:spacing w:val="8"/>
        </w:rPr>
        <w:t xml:space="preserve">liquidato in termini di polizza sarà liquidato dalla Compagnia Assicuratrice direttamente </w:t>
      </w:r>
      <w:r>
        <w:rPr>
          <w:rStyle w:val="CharacterStyle1"/>
          <w:spacing w:val="3"/>
        </w:rPr>
        <w:t>all'Amministrazione comunale per i beni, immobili e mobili, di proprietà della medesima. Ove il</w:t>
      </w:r>
    </w:p>
    <w:p w14:paraId="4DC09B3F" w14:textId="77777777" w:rsidR="00286B64" w:rsidRDefault="00286B64" w:rsidP="00286B64">
      <w:pPr>
        <w:widowControl/>
        <w:kinsoku/>
        <w:autoSpaceDE w:val="0"/>
        <w:autoSpaceDN w:val="0"/>
        <w:adjustRightInd w:val="0"/>
        <w:sectPr w:rsidR="00286B64" w:rsidSect="006F3FC0">
          <w:pgSz w:w="11918" w:h="16854"/>
          <w:pgMar w:top="1732" w:right="1186" w:bottom="1352" w:left="1246" w:header="720" w:footer="720" w:gutter="0"/>
          <w:cols w:space="720"/>
          <w:noEndnote/>
        </w:sectPr>
      </w:pPr>
    </w:p>
    <w:p w14:paraId="7110AB2E" w14:textId="77777777" w:rsidR="00286B64" w:rsidRDefault="00286B64" w:rsidP="00286B64">
      <w:pPr>
        <w:pStyle w:val="Style1"/>
        <w:kinsoku w:val="0"/>
        <w:autoSpaceDE/>
        <w:autoSpaceDN/>
        <w:adjustRightInd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lastRenderedPageBreak/>
        <w:t xml:space="preserve">valore da risarcire per danni arrecati a persone e/o cose, ecceda i singoli massimali coperti dalle </w:t>
      </w:r>
      <w:r>
        <w:rPr>
          <w:rStyle w:val="CharacterStyle2"/>
          <w:spacing w:val="1"/>
          <w:sz w:val="23"/>
          <w:szCs w:val="23"/>
        </w:rPr>
        <w:t>predette polizze, l'onere relativo dovrà intendersi a totale carico del Concessionario.</w:t>
      </w:r>
    </w:p>
    <w:p w14:paraId="2784081C" w14:textId="77777777" w:rsidR="00286B64" w:rsidRDefault="00286B64" w:rsidP="00286B64">
      <w:pPr>
        <w:pStyle w:val="Style7"/>
        <w:kinsoku w:val="0"/>
        <w:autoSpaceDE/>
        <w:autoSpaceDN/>
        <w:spacing w:before="0"/>
        <w:ind w:right="0"/>
        <w:rPr>
          <w:rStyle w:val="CharacterStyle1"/>
          <w:spacing w:val="1"/>
        </w:rPr>
      </w:pPr>
      <w:r>
        <w:rPr>
          <w:rStyle w:val="CharacterStyle1"/>
          <w:spacing w:val="1"/>
        </w:rPr>
        <w:t>Tutti coloro che hanno accesso alla struttura concessa in uso dovranno essere regolarmente tesserati con le rispettive Federazioni e/o Associazioni sportive, e dovranno essere assicurati.</w:t>
      </w:r>
    </w:p>
    <w:p w14:paraId="0F37F284" w14:textId="77777777" w:rsidR="00286B64" w:rsidRDefault="00286B64" w:rsidP="00286B64">
      <w:pPr>
        <w:pStyle w:val="Style7"/>
        <w:kinsoku w:val="0"/>
        <w:autoSpaceDE/>
        <w:autoSpaceDN/>
        <w:spacing w:before="0"/>
        <w:ind w:right="0"/>
        <w:rPr>
          <w:rStyle w:val="CharacterStyle1"/>
        </w:rPr>
      </w:pPr>
      <w:r>
        <w:rPr>
          <w:rStyle w:val="CharacterStyle1"/>
          <w:spacing w:val="9"/>
        </w:rPr>
        <w:t xml:space="preserve">Nel caso di danni all'impianto e alle attrezzature nelle ore di uso degli stessi da parte del </w:t>
      </w:r>
      <w:r>
        <w:rPr>
          <w:rStyle w:val="CharacterStyle1"/>
        </w:rPr>
        <w:t xml:space="preserve">concessionario, verrà effettuata una valutazione dei danni da parte dell'Ufficio Tecnico Comunale. </w:t>
      </w:r>
      <w:r>
        <w:rPr>
          <w:rStyle w:val="CharacterStyle1"/>
          <w:spacing w:val="4"/>
        </w:rPr>
        <w:t xml:space="preserve">Qualora il concessionario non provveda direttamente, nel termine fissato dall'Ufficio Tecnico </w:t>
      </w:r>
      <w:r>
        <w:rPr>
          <w:rStyle w:val="CharacterStyle1"/>
        </w:rPr>
        <w:t xml:space="preserve">Comunale, al ripristino (sostituzione del materiale deteriorato o riparazione dello stesso), saranno </w:t>
      </w:r>
      <w:r>
        <w:rPr>
          <w:rStyle w:val="CharacterStyle1"/>
          <w:spacing w:val="-1"/>
        </w:rPr>
        <w:t xml:space="preserve">applicate le penali previste dal successivo articolo 19. L'Amministrazione Comunale ha la facoltà di </w:t>
      </w:r>
      <w:r>
        <w:rPr>
          <w:rStyle w:val="CharacterStyle1"/>
          <w:spacing w:val="1"/>
        </w:rPr>
        <w:t xml:space="preserve">ordinare e fare eseguire d'ufficio, con oneri finanziari a carico del concessionario, i lavori necessari </w:t>
      </w:r>
      <w:r>
        <w:rPr>
          <w:rStyle w:val="CharacterStyle1"/>
          <w:spacing w:val="4"/>
        </w:rPr>
        <w:t xml:space="preserve">per il regolare funzionamento degli impianti qualora il predetto concessionario, appositamente </w:t>
      </w:r>
      <w:r>
        <w:rPr>
          <w:rStyle w:val="CharacterStyle1"/>
        </w:rPr>
        <w:t>diffidato, non ottemperi nel termine assegnatogli, fatte salve le ulteriori azioni per responsabilità conseguenti al danno prodotto.</w:t>
      </w:r>
    </w:p>
    <w:p w14:paraId="705F6B58" w14:textId="77777777" w:rsidR="00286B64" w:rsidRDefault="00286B64" w:rsidP="00286B64">
      <w:pPr>
        <w:pStyle w:val="Style7"/>
        <w:kinsoku w:val="0"/>
        <w:autoSpaceDE/>
        <w:autoSpaceDN/>
        <w:spacing w:before="108"/>
        <w:ind w:right="0"/>
        <w:rPr>
          <w:rStyle w:val="CharacterStyle1"/>
          <w:spacing w:val="1"/>
        </w:rPr>
      </w:pPr>
      <w:r>
        <w:rPr>
          <w:rStyle w:val="CharacterStyle1"/>
          <w:spacing w:val="4"/>
        </w:rPr>
        <w:t xml:space="preserve">I concessionario è tenuto a constatare le condizioni dell'impianto sportivo, al momento di ogni </w:t>
      </w:r>
      <w:r>
        <w:rPr>
          <w:rStyle w:val="CharacterStyle1"/>
          <w:spacing w:val="1"/>
        </w:rPr>
        <w:t>ingresso per lo svolgimento dell'attività.</w:t>
      </w:r>
    </w:p>
    <w:p w14:paraId="17A6146B" w14:textId="77777777" w:rsidR="00286B64" w:rsidRDefault="00286B64" w:rsidP="00286B64">
      <w:pPr>
        <w:pStyle w:val="Style7"/>
        <w:kinsoku w:val="0"/>
        <w:autoSpaceDE/>
        <w:autoSpaceDN/>
        <w:ind w:right="0"/>
        <w:rPr>
          <w:rStyle w:val="CharacterStyle1"/>
          <w:spacing w:val="2"/>
        </w:rPr>
      </w:pPr>
    </w:p>
    <w:p w14:paraId="596A13AD" w14:textId="77777777" w:rsidR="00286B64" w:rsidRDefault="00286B64" w:rsidP="00286B64">
      <w:pPr>
        <w:pStyle w:val="Style4"/>
        <w:kinsoku w:val="0"/>
        <w:autoSpaceDE/>
        <w:autoSpaceDN/>
        <w:spacing w:before="324"/>
        <w:jc w:val="center"/>
        <w:rPr>
          <w:rStyle w:val="CharacterStyle1"/>
          <w:spacing w:val="2"/>
        </w:rPr>
      </w:pPr>
      <w:r>
        <w:rPr>
          <w:rStyle w:val="CharacterStyle1"/>
          <w:spacing w:val="2"/>
        </w:rPr>
        <w:t>Art. 16 -Deposito cauzionale e polizze fideiussorie</w:t>
      </w:r>
    </w:p>
    <w:p w14:paraId="5581C6A3" w14:textId="77777777" w:rsidR="00286B64" w:rsidRDefault="00286B64" w:rsidP="00286B64">
      <w:pPr>
        <w:pStyle w:val="Style4"/>
        <w:kinsoku w:val="0"/>
        <w:autoSpaceDE/>
        <w:autoSpaceDN/>
        <w:jc w:val="both"/>
        <w:rPr>
          <w:rStyle w:val="CharacterStyle1"/>
          <w:spacing w:val="23"/>
        </w:rPr>
      </w:pPr>
      <w:r>
        <w:rPr>
          <w:rStyle w:val="CharacterStyle1"/>
          <w:spacing w:val="4"/>
        </w:rPr>
        <w:t xml:space="preserve">Il Concessionario, a garanzia degli impegni assunti con il presente atto, ha costituito cauzione </w:t>
      </w:r>
      <w:r>
        <w:rPr>
          <w:rStyle w:val="CharacterStyle1"/>
          <w:spacing w:val="23"/>
        </w:rPr>
        <w:t xml:space="preserve">definitiva di </w:t>
      </w:r>
      <w:r w:rsidR="006F4B7A">
        <w:rPr>
          <w:rStyle w:val="CharacterStyle1"/>
          <w:spacing w:val="23"/>
        </w:rPr>
        <w:t>€</w:t>
      </w:r>
      <w:r>
        <w:rPr>
          <w:rStyle w:val="CharacterStyle1"/>
          <w:spacing w:val="23"/>
        </w:rPr>
        <w:t xml:space="preserve">   </w:t>
      </w:r>
      <w:r w:rsidR="000C0634">
        <w:rPr>
          <w:rStyle w:val="CharacterStyle1"/>
          <w:spacing w:val="23"/>
        </w:rPr>
        <w:t>500,00</w:t>
      </w:r>
      <w:r>
        <w:rPr>
          <w:rStyle w:val="CharacterStyle1"/>
          <w:spacing w:val="23"/>
        </w:rPr>
        <w:t xml:space="preserve"> a mezzo di:</w:t>
      </w:r>
    </w:p>
    <w:p w14:paraId="6EAE3F8B" w14:textId="77777777" w:rsidR="00286B64" w:rsidRDefault="00286B64" w:rsidP="00286B64">
      <w:pPr>
        <w:pStyle w:val="Style1"/>
        <w:numPr>
          <w:ilvl w:val="0"/>
          <w:numId w:val="6"/>
        </w:numPr>
        <w:kinsoku w:val="0"/>
        <w:autoSpaceDE/>
        <w:autoSpaceDN/>
        <w:adjustRightInd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2"/>
          <w:sz w:val="23"/>
          <w:szCs w:val="23"/>
        </w:rPr>
        <w:t xml:space="preserve">bonifico bancario a favore del Comune di Bascapè da effettuarsi presso la Banca </w:t>
      </w:r>
      <w:r>
        <w:rPr>
          <w:rStyle w:val="CharacterStyle2"/>
          <w:spacing w:val="17"/>
          <w:sz w:val="23"/>
          <w:szCs w:val="23"/>
        </w:rPr>
        <w:t>Popolare di Novara — Agenzia di Bascapè — IBAN: ………………………….</w:t>
      </w:r>
      <w:r>
        <w:rPr>
          <w:rStyle w:val="CharacterStyle2"/>
          <w:spacing w:val="1"/>
          <w:sz w:val="23"/>
          <w:szCs w:val="23"/>
        </w:rPr>
        <w:t xml:space="preserve"> (Tesoreria comunale)</w:t>
      </w:r>
    </w:p>
    <w:p w14:paraId="2DC899A7" w14:textId="77777777" w:rsidR="00286B64" w:rsidRDefault="00286B64" w:rsidP="00286B64">
      <w:pPr>
        <w:pStyle w:val="Style1"/>
        <w:numPr>
          <w:ilvl w:val="0"/>
          <w:numId w:val="6"/>
        </w:numPr>
        <w:tabs>
          <w:tab w:val="left" w:leader="dot" w:pos="3539"/>
          <w:tab w:val="left" w:leader="hyphen" w:pos="5224"/>
          <w:tab w:val="right" w:leader="hyphen" w:pos="8142"/>
          <w:tab w:val="right" w:leader="hyphen" w:pos="9347"/>
        </w:tabs>
        <w:kinsoku w:val="0"/>
        <w:autoSpaceDE/>
        <w:autoSpaceDN/>
        <w:adjustRightInd/>
        <w:spacing w:before="36"/>
        <w:ind w:left="0" w:firstLine="0"/>
        <w:rPr>
          <w:rStyle w:val="CharacterStyle2"/>
          <w:sz w:val="23"/>
          <w:szCs w:val="23"/>
        </w:rPr>
      </w:pPr>
      <w:r>
        <w:rPr>
          <w:rStyle w:val="CharacterStyle2"/>
          <w:spacing w:val="12"/>
          <w:sz w:val="23"/>
          <w:szCs w:val="23"/>
        </w:rPr>
        <w:t>polizza fideiussoria n</w:t>
      </w:r>
      <w:r>
        <w:rPr>
          <w:rStyle w:val="CharacterStyle2"/>
          <w:spacing w:val="12"/>
          <w:sz w:val="23"/>
          <w:szCs w:val="23"/>
        </w:rPr>
        <w:tab/>
      </w:r>
      <w:r>
        <w:rPr>
          <w:rStyle w:val="CharacterStyle2"/>
          <w:sz w:val="23"/>
          <w:szCs w:val="23"/>
        </w:rPr>
        <w:t xml:space="preserve"> del </w:t>
      </w:r>
      <w:r>
        <w:rPr>
          <w:rStyle w:val="CharacterStyle2"/>
          <w:sz w:val="23"/>
          <w:szCs w:val="23"/>
        </w:rPr>
        <w:tab/>
      </w:r>
      <w:r>
        <w:rPr>
          <w:rStyle w:val="CharacterStyle2"/>
          <w:spacing w:val="-8"/>
          <w:sz w:val="23"/>
          <w:szCs w:val="23"/>
        </w:rPr>
        <w:t xml:space="preserve"> della</w:t>
      </w:r>
      <w:r>
        <w:rPr>
          <w:rStyle w:val="CharacterStyle2"/>
          <w:spacing w:val="-8"/>
          <w:sz w:val="23"/>
          <w:szCs w:val="23"/>
        </w:rPr>
        <w:tab/>
      </w:r>
      <w:r>
        <w:rPr>
          <w:rStyle w:val="CharacterStyle2"/>
          <w:sz w:val="23"/>
          <w:szCs w:val="23"/>
        </w:rPr>
        <w:t>Agenzia</w:t>
      </w:r>
      <w:r>
        <w:rPr>
          <w:rStyle w:val="CharacterStyle2"/>
          <w:sz w:val="23"/>
          <w:szCs w:val="23"/>
        </w:rPr>
        <w:tab/>
      </w:r>
      <w:r>
        <w:rPr>
          <w:rStyle w:val="CharacterStyle2"/>
          <w:sz w:val="23"/>
          <w:szCs w:val="23"/>
        </w:rPr>
        <w:br/>
      </w:r>
    </w:p>
    <w:p w14:paraId="03BB73B6" w14:textId="77777777" w:rsidR="00286B64" w:rsidRDefault="00286B64" w:rsidP="00286B64">
      <w:pPr>
        <w:pStyle w:val="Style7"/>
        <w:kinsoku w:val="0"/>
        <w:autoSpaceDE/>
        <w:autoSpaceDN/>
        <w:ind w:right="0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Tale cauzione ha validità pari </w:t>
      </w:r>
      <w:r w:rsidR="003B6323">
        <w:rPr>
          <w:rStyle w:val="CharacterStyle1"/>
          <w:spacing w:val="2"/>
        </w:rPr>
        <w:t>alla durata</w:t>
      </w:r>
      <w:r>
        <w:rPr>
          <w:rStyle w:val="CharacterStyle1"/>
          <w:spacing w:val="2"/>
        </w:rPr>
        <w:t xml:space="preserve"> della Convenzione</w:t>
      </w:r>
      <w:r w:rsidR="003B6323">
        <w:rPr>
          <w:rStyle w:val="CharacterStyle1"/>
          <w:spacing w:val="2"/>
        </w:rPr>
        <w:t xml:space="preserve"> e 12 (dodici ) mesi oltre</w:t>
      </w:r>
      <w:r>
        <w:rPr>
          <w:rStyle w:val="CharacterStyle1"/>
          <w:spacing w:val="2"/>
        </w:rPr>
        <w:t xml:space="preserve">, e sarà svincolata ai sensi di </w:t>
      </w:r>
      <w:r>
        <w:rPr>
          <w:rStyle w:val="CharacterStyle1"/>
          <w:spacing w:val="-2"/>
        </w:rPr>
        <w:t xml:space="preserve">legge alla scadenza della stessa. Nel caso di inadempienze contrattuali da parte del Concessionario </w:t>
      </w:r>
      <w:r>
        <w:rPr>
          <w:rStyle w:val="CharacterStyle1"/>
          <w:spacing w:val="1"/>
        </w:rPr>
        <w:t xml:space="preserve">l'Amministrazione avrà diritto di valersi della suddetta cauzione. Il Concessionario sarà tenuto a </w:t>
      </w:r>
      <w:r>
        <w:rPr>
          <w:rStyle w:val="CharacterStyle1"/>
          <w:spacing w:val="-1"/>
        </w:rPr>
        <w:t xml:space="preserve">reintegrare la cauzione definitiva, nel termine che gli sarà indicato, qualora l'Amministrazione abbia </w:t>
      </w:r>
      <w:r>
        <w:rPr>
          <w:rStyle w:val="CharacterStyle1"/>
          <w:spacing w:val="1"/>
        </w:rPr>
        <w:t>dovuto, durante l'esecuzione del contratto, valersi in tutto o in parte di essa.</w:t>
      </w:r>
    </w:p>
    <w:p w14:paraId="4952D101" w14:textId="77777777" w:rsidR="00286B64" w:rsidRDefault="00286B64" w:rsidP="00286B64">
      <w:pPr>
        <w:pStyle w:val="Style7"/>
        <w:kinsoku w:val="0"/>
        <w:autoSpaceDE/>
        <w:autoSpaceDN/>
        <w:ind w:right="0"/>
        <w:rPr>
          <w:rStyle w:val="CharacterStyle1"/>
        </w:rPr>
      </w:pPr>
      <w:r>
        <w:rPr>
          <w:rStyle w:val="CharacterStyle1"/>
          <w:spacing w:val="5"/>
        </w:rPr>
        <w:t xml:space="preserve">La polizza dovrà contenere espressamente l'impegno da parte del garante a versare l'importo </w:t>
      </w:r>
      <w:r>
        <w:rPr>
          <w:rStyle w:val="CharacterStyle1"/>
          <w:spacing w:val="4"/>
        </w:rPr>
        <w:t xml:space="preserve">garantito entro 15 giorni, in seguito a richiesta scritta dell'Amministrazione, ed a rinunciare al </w:t>
      </w:r>
      <w:r>
        <w:rPr>
          <w:rStyle w:val="CharacterStyle1"/>
        </w:rPr>
        <w:t>beneficio della preventiva escussione del debitore principale.</w:t>
      </w:r>
    </w:p>
    <w:p w14:paraId="0928DC92" w14:textId="77777777" w:rsidR="00286B64" w:rsidRDefault="00286B64" w:rsidP="00286B64">
      <w:pPr>
        <w:pStyle w:val="Style4"/>
        <w:kinsoku w:val="0"/>
        <w:autoSpaceDE/>
        <w:autoSpaceDN/>
        <w:spacing w:before="324"/>
        <w:jc w:val="center"/>
        <w:rPr>
          <w:rStyle w:val="CharacterStyle1"/>
          <w:spacing w:val="2"/>
        </w:rPr>
      </w:pPr>
      <w:r>
        <w:rPr>
          <w:rStyle w:val="CharacterStyle1"/>
          <w:spacing w:val="2"/>
        </w:rPr>
        <w:t>Art. 17 - Restituzione dell'impianto</w:t>
      </w:r>
    </w:p>
    <w:p w14:paraId="7FA29245" w14:textId="77777777" w:rsidR="00286B64" w:rsidRDefault="00286B64" w:rsidP="00286B64">
      <w:pPr>
        <w:pStyle w:val="Style4"/>
        <w:kinsoku w:val="0"/>
        <w:autoSpaceDE/>
        <w:autoSpaceDN/>
        <w:jc w:val="both"/>
        <w:rPr>
          <w:rStyle w:val="CharacterStyle1"/>
          <w:spacing w:val="1"/>
        </w:rPr>
      </w:pPr>
      <w:r>
        <w:rPr>
          <w:rStyle w:val="CharacterStyle1"/>
          <w:spacing w:val="8"/>
        </w:rPr>
        <w:t xml:space="preserve">A scadenza della presente Convenzione, il Concessionario dovrà riconsegnare i locali e le </w:t>
      </w:r>
      <w:r>
        <w:rPr>
          <w:rStyle w:val="CharacterStyle1"/>
          <w:spacing w:val="6"/>
        </w:rPr>
        <w:t xml:space="preserve">attrezzature in buono stato di conservazione, salvo il normale deterioramento. All'atto della </w:t>
      </w:r>
      <w:r>
        <w:rPr>
          <w:rStyle w:val="CharacterStyle1"/>
          <w:spacing w:val="4"/>
        </w:rPr>
        <w:t xml:space="preserve">riconsegna dovrà essere redatto in contradditorio con l'Amministrazione Comunale il processo </w:t>
      </w:r>
      <w:r>
        <w:rPr>
          <w:rStyle w:val="CharacterStyle1"/>
          <w:spacing w:val="1"/>
        </w:rPr>
        <w:t>verbale di restituzione regolare da cui si evinca lo stato di conservazione dei beni.</w:t>
      </w:r>
    </w:p>
    <w:p w14:paraId="1AD25AFA" w14:textId="77777777" w:rsidR="00286B64" w:rsidRDefault="00286B64" w:rsidP="00286B64">
      <w:pPr>
        <w:pStyle w:val="Style7"/>
        <w:kinsoku w:val="0"/>
        <w:autoSpaceDE/>
        <w:autoSpaceDN/>
        <w:ind w:right="0"/>
        <w:rPr>
          <w:rStyle w:val="CharacterStyle1"/>
          <w:spacing w:val="2"/>
        </w:rPr>
      </w:pPr>
      <w:r>
        <w:rPr>
          <w:rStyle w:val="CharacterStyle1"/>
          <w:spacing w:val="2"/>
        </w:rPr>
        <w:t xml:space="preserve">Nel suddetto verbale l'Ente appaltante farà risultare eventuali contestazioni sullo stato manutentivo di locali e attrezzature. Il Comune di Bascapè si riserva di effettuare o far effettuare, a </w:t>
      </w:r>
      <w:r>
        <w:rPr>
          <w:rStyle w:val="CharacterStyle1"/>
          <w:spacing w:val="5"/>
        </w:rPr>
        <w:t xml:space="preserve">cura e spese del concessionario, tutti gli interventi di manutenzione ordinaria e straordinaria </w:t>
      </w:r>
      <w:r>
        <w:rPr>
          <w:rStyle w:val="CharacterStyle1"/>
          <w:spacing w:val="7"/>
        </w:rPr>
        <w:t xml:space="preserve">finalizzati a ripristinare lo stato dei luoghi e dei beni. In caso di inadempienza da parte del </w:t>
      </w:r>
      <w:r>
        <w:rPr>
          <w:rStyle w:val="CharacterStyle1"/>
          <w:spacing w:val="2"/>
        </w:rPr>
        <w:t>Concessionario sarà incamerato il deposito cauzionale (garanzia definitiva).</w:t>
      </w:r>
    </w:p>
    <w:p w14:paraId="12F8F0AE" w14:textId="77777777" w:rsidR="00286B64" w:rsidRDefault="00286B64" w:rsidP="00286B64">
      <w:pPr>
        <w:widowControl/>
        <w:kinsoku/>
        <w:autoSpaceDE w:val="0"/>
        <w:autoSpaceDN w:val="0"/>
        <w:adjustRightInd w:val="0"/>
        <w:sectPr w:rsidR="00286B64" w:rsidSect="006F3FC0">
          <w:pgSz w:w="11918" w:h="16854"/>
          <w:pgMar w:top="1750" w:right="1186" w:bottom="1554" w:left="1246" w:header="720" w:footer="720" w:gutter="0"/>
          <w:cols w:space="720"/>
          <w:noEndnote/>
        </w:sectPr>
      </w:pPr>
    </w:p>
    <w:p w14:paraId="7335FE1A" w14:textId="77777777" w:rsidR="00286B64" w:rsidRDefault="00286B64" w:rsidP="00286B64">
      <w:pPr>
        <w:pStyle w:val="Style1"/>
        <w:kinsoku w:val="0"/>
        <w:autoSpaceDE/>
        <w:autoSpaceDN/>
        <w:adjustRightInd/>
        <w:ind w:right="72"/>
        <w:jc w:val="both"/>
        <w:rPr>
          <w:rStyle w:val="CharacterStyle2"/>
          <w:sz w:val="23"/>
          <w:szCs w:val="23"/>
        </w:rPr>
      </w:pPr>
      <w:r>
        <w:rPr>
          <w:rStyle w:val="CharacterStyle2"/>
          <w:spacing w:val="14"/>
          <w:sz w:val="23"/>
          <w:szCs w:val="23"/>
        </w:rPr>
        <w:lastRenderedPageBreak/>
        <w:t xml:space="preserve">Le migliorie apportate a seguito del progetto presentato in sede di gara (fornitura di </w:t>
      </w:r>
      <w:r>
        <w:rPr>
          <w:rStyle w:val="CharacterStyle2"/>
          <w:spacing w:val="7"/>
          <w:sz w:val="23"/>
          <w:szCs w:val="23"/>
        </w:rPr>
        <w:t xml:space="preserve">attrezzatura/arredi ecc.), alla scadenza della presente convenzione diverranno di proprietà </w:t>
      </w:r>
      <w:r>
        <w:rPr>
          <w:rStyle w:val="CharacterStyle2"/>
          <w:sz w:val="23"/>
          <w:szCs w:val="23"/>
        </w:rPr>
        <w:t>dell'amministrazione.</w:t>
      </w:r>
    </w:p>
    <w:p w14:paraId="796222CE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 w:line="216" w:lineRule="auto"/>
        <w:jc w:val="center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1"/>
          <w:sz w:val="23"/>
          <w:szCs w:val="23"/>
        </w:rPr>
        <w:t>Art. 18 - Risoluzione della convenzione</w:t>
      </w:r>
    </w:p>
    <w:p w14:paraId="44DE2050" w14:textId="77777777" w:rsidR="00286B64" w:rsidRDefault="00286B64" w:rsidP="00286B64">
      <w:pPr>
        <w:pStyle w:val="Style6"/>
        <w:kinsoku w:val="0"/>
        <w:autoSpaceDE/>
        <w:autoSpaceDN/>
        <w:spacing w:before="324"/>
        <w:ind w:left="0"/>
        <w:jc w:val="both"/>
        <w:rPr>
          <w:rStyle w:val="CharacterStyle1"/>
        </w:rPr>
      </w:pPr>
      <w:r>
        <w:rPr>
          <w:rStyle w:val="CharacterStyle1"/>
          <w:spacing w:val="-1"/>
        </w:rPr>
        <w:t xml:space="preserve">Oltre alle cause di risoluzione di cui all'art. 1453 del Codice Civile, sarà motivo di risoluzione della </w:t>
      </w:r>
      <w:r>
        <w:rPr>
          <w:rStyle w:val="CharacterStyle1"/>
        </w:rPr>
        <w:t>presente Convenzione il verificarsi di uno dei seguenti casi:</w:t>
      </w:r>
    </w:p>
    <w:p w14:paraId="188A710F" w14:textId="77777777" w:rsidR="00286B64" w:rsidRDefault="00286B64" w:rsidP="00286B64">
      <w:pPr>
        <w:pStyle w:val="Style6"/>
        <w:kinsoku w:val="0"/>
        <w:autoSpaceDE/>
        <w:autoSpaceDN/>
        <w:spacing w:before="0"/>
        <w:jc w:val="both"/>
        <w:rPr>
          <w:rStyle w:val="CharacterStyle1"/>
          <w:spacing w:val="1"/>
        </w:rPr>
      </w:pPr>
      <w:r>
        <w:rPr>
          <w:rStyle w:val="CharacterStyle1"/>
          <w:spacing w:val="1"/>
        </w:rPr>
        <w:t>inadeguata pulizia dell'impianto, segnalata o verificata direttamente con motivato rapporto, per oltre tre volte nell'arco di durata della Convenzione;</w:t>
      </w:r>
    </w:p>
    <w:p w14:paraId="122017AE" w14:textId="77777777" w:rsidR="00286B64" w:rsidRDefault="00286B64" w:rsidP="00286B64">
      <w:pPr>
        <w:pStyle w:val="Style6"/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2"/>
        </w:rPr>
        <w:t xml:space="preserve">ritardo di sei mesi nel pagamento del canone dovuto alle scadenze fissate nella Convenzione; </w:t>
      </w:r>
      <w:r>
        <w:rPr>
          <w:rStyle w:val="CharacterStyle1"/>
          <w:spacing w:val="1"/>
        </w:rPr>
        <w:t xml:space="preserve">uso improprio dell'impianto rispetto alle finalità della Convenzione, in contrasto con norme di </w:t>
      </w:r>
      <w:r>
        <w:rPr>
          <w:rStyle w:val="CharacterStyle1"/>
        </w:rPr>
        <w:t>legge e regolamenti;</w:t>
      </w:r>
    </w:p>
    <w:p w14:paraId="74392FC5" w14:textId="77777777" w:rsidR="00286B64" w:rsidRDefault="00286B64" w:rsidP="00286B64">
      <w:pPr>
        <w:pStyle w:val="Style6"/>
        <w:kinsoku w:val="0"/>
        <w:autoSpaceDE/>
        <w:autoSpaceDN/>
        <w:jc w:val="both"/>
        <w:rPr>
          <w:rStyle w:val="CharacterStyle1"/>
        </w:rPr>
      </w:pPr>
      <w:r>
        <w:rPr>
          <w:rStyle w:val="CharacterStyle1"/>
          <w:spacing w:val="2"/>
        </w:rPr>
        <w:t xml:space="preserve">sospensione o interruzione del servizio, per qualsiasi causa, esclusa la forza maggiore, per oltre </w:t>
      </w:r>
      <w:r w:rsidR="000C0634">
        <w:rPr>
          <w:rStyle w:val="CharacterStyle1"/>
          <w:spacing w:val="2"/>
        </w:rPr>
        <w:t>15</w:t>
      </w:r>
      <w:r>
        <w:rPr>
          <w:rStyle w:val="CharacterStyle1"/>
        </w:rPr>
        <w:t xml:space="preserve"> giorni consecutivi;</w:t>
      </w:r>
    </w:p>
    <w:p w14:paraId="50EA964C" w14:textId="77777777" w:rsidR="00286B64" w:rsidRDefault="00286B64" w:rsidP="00286B64">
      <w:pPr>
        <w:pStyle w:val="Style6"/>
        <w:kinsoku w:val="0"/>
        <w:autoSpaceDE/>
        <w:autoSpaceDN/>
        <w:ind w:right="144"/>
        <w:rPr>
          <w:rStyle w:val="CharacterStyle1"/>
          <w:spacing w:val="1"/>
        </w:rPr>
      </w:pPr>
      <w:r>
        <w:rPr>
          <w:rStyle w:val="CharacterStyle1"/>
          <w:spacing w:val="-1"/>
        </w:rPr>
        <w:t xml:space="preserve">applicazione di almeno quattro penali riferite ad altrettante infrazioni commesse in un trimestre; </w:t>
      </w:r>
      <w:r>
        <w:rPr>
          <w:rStyle w:val="CharacterStyle1"/>
          <w:spacing w:val="1"/>
        </w:rPr>
        <w:t>eventi di frode, accertati dalla competente autorità giudiziaria;</w:t>
      </w:r>
    </w:p>
    <w:p w14:paraId="5294B3A8" w14:textId="77777777" w:rsidR="00286B64" w:rsidRDefault="00286B64" w:rsidP="00286B64">
      <w:pPr>
        <w:pStyle w:val="Style6"/>
        <w:kinsoku w:val="0"/>
        <w:autoSpaceDE/>
        <w:autoSpaceDN/>
        <w:spacing w:before="0"/>
        <w:jc w:val="both"/>
        <w:rPr>
          <w:rStyle w:val="CharacterStyle1"/>
        </w:rPr>
      </w:pPr>
      <w:r>
        <w:rPr>
          <w:rStyle w:val="CharacterStyle1"/>
          <w:spacing w:val="3"/>
        </w:rPr>
        <w:t xml:space="preserve">messa in liquidazione o altri casi di cessazione di attività del concessionario o cessione a terzi </w:t>
      </w:r>
      <w:r>
        <w:rPr>
          <w:rStyle w:val="CharacterStyle1"/>
        </w:rPr>
        <w:t>in toto o in parte della presente Convenzione;</w:t>
      </w:r>
    </w:p>
    <w:p w14:paraId="2DBD09E7" w14:textId="77777777" w:rsidR="00286B64" w:rsidRDefault="00286B64" w:rsidP="00286B64">
      <w:pPr>
        <w:pStyle w:val="Style6"/>
        <w:kinsoku w:val="0"/>
        <w:autoSpaceDE/>
        <w:autoSpaceDN/>
        <w:ind w:right="0"/>
        <w:rPr>
          <w:rStyle w:val="CharacterStyle1"/>
          <w:spacing w:val="1"/>
        </w:rPr>
      </w:pPr>
      <w:r>
        <w:rPr>
          <w:rStyle w:val="CharacterStyle1"/>
          <w:spacing w:val="1"/>
        </w:rPr>
        <w:t>mancata osservanza del divieto di cessione di cui al successivo art. 21;</w:t>
      </w:r>
    </w:p>
    <w:p w14:paraId="48319C8A" w14:textId="77777777" w:rsidR="00286B64" w:rsidRDefault="00286B64" w:rsidP="00286B64">
      <w:pPr>
        <w:pStyle w:val="Style6"/>
        <w:kinsoku w:val="0"/>
        <w:autoSpaceDE/>
        <w:autoSpaceDN/>
        <w:spacing w:before="0"/>
        <w:jc w:val="both"/>
        <w:rPr>
          <w:rStyle w:val="CharacterStyle1"/>
          <w:spacing w:val="1"/>
        </w:rPr>
      </w:pPr>
      <w:r>
        <w:rPr>
          <w:rStyle w:val="CharacterStyle1"/>
          <w:spacing w:val="2"/>
        </w:rPr>
        <w:t xml:space="preserve">mancata presentazione della polizza fidejussoria e delle garanzie assicurative previste dalla </w:t>
      </w:r>
      <w:r>
        <w:rPr>
          <w:rStyle w:val="CharacterStyle1"/>
          <w:spacing w:val="1"/>
        </w:rPr>
        <w:t>presente Convenzione e loro mancato reintegro in caso d'uso;</w:t>
      </w:r>
    </w:p>
    <w:p w14:paraId="324F27C2" w14:textId="77777777" w:rsidR="00286B64" w:rsidRDefault="00286B64" w:rsidP="00286B64">
      <w:pPr>
        <w:pStyle w:val="Style6"/>
        <w:kinsoku w:val="0"/>
        <w:autoSpaceDE/>
        <w:autoSpaceDN/>
        <w:ind w:right="0"/>
        <w:rPr>
          <w:rStyle w:val="CharacterStyle1"/>
          <w:spacing w:val="1"/>
        </w:rPr>
      </w:pPr>
      <w:r>
        <w:rPr>
          <w:rStyle w:val="CharacterStyle1"/>
          <w:spacing w:val="1"/>
        </w:rPr>
        <w:t>mancanza dei requisito a seguito di accertamenti effettuati dall'Amministrazione Comunale.</w:t>
      </w:r>
    </w:p>
    <w:p w14:paraId="21B51E36" w14:textId="77777777" w:rsidR="00286B64" w:rsidRDefault="00286B64" w:rsidP="00286B64">
      <w:pPr>
        <w:pStyle w:val="Style1"/>
        <w:kinsoku w:val="0"/>
        <w:autoSpaceDE/>
        <w:autoSpaceDN/>
        <w:adjustRightInd/>
        <w:ind w:right="72"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t xml:space="preserve">La facoltà di risoluzione è esercitata dall'Amministrazione Comunale con il semplice preavviso </w:t>
      </w:r>
      <w:r>
        <w:rPr>
          <w:rStyle w:val="CharacterStyle2"/>
          <w:spacing w:val="5"/>
          <w:sz w:val="23"/>
          <w:szCs w:val="23"/>
        </w:rPr>
        <w:t xml:space="preserve">scritto di trenta giorni inviato tramite fax o pec o in alternativa con lettera raccomandata con </w:t>
      </w:r>
      <w:r>
        <w:rPr>
          <w:rStyle w:val="CharacterStyle2"/>
          <w:spacing w:val="1"/>
          <w:sz w:val="23"/>
          <w:szCs w:val="23"/>
        </w:rPr>
        <w:t>ricevuta di ritorno, senza che il Concessionario abbia nulla pretendere.</w:t>
      </w:r>
    </w:p>
    <w:p w14:paraId="3C54C433" w14:textId="77777777" w:rsidR="00286B64" w:rsidRDefault="00286B64" w:rsidP="00286B64">
      <w:pPr>
        <w:pStyle w:val="Style6"/>
        <w:kinsoku w:val="0"/>
        <w:autoSpaceDE/>
        <w:autoSpaceDN/>
        <w:ind w:left="0"/>
        <w:jc w:val="both"/>
        <w:rPr>
          <w:rStyle w:val="CharacterStyle1"/>
        </w:rPr>
      </w:pPr>
      <w:r>
        <w:rPr>
          <w:rStyle w:val="CharacterStyle1"/>
          <w:spacing w:val="5"/>
        </w:rPr>
        <w:t xml:space="preserve">Con la risoluzione del contratto sorge per l'Amministrazione il diritto di affidare al secondo </w:t>
      </w:r>
      <w:r>
        <w:rPr>
          <w:rStyle w:val="CharacterStyle1"/>
        </w:rPr>
        <w:t>classificato nella procedura concorsuale il servizio.</w:t>
      </w:r>
    </w:p>
    <w:p w14:paraId="1AF7B66A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3"/>
          <w:szCs w:val="23"/>
        </w:rPr>
      </w:pPr>
      <w:r>
        <w:rPr>
          <w:rStyle w:val="CharacterStyle2"/>
          <w:spacing w:val="13"/>
          <w:sz w:val="23"/>
          <w:szCs w:val="23"/>
        </w:rPr>
        <w:t xml:space="preserve">La risoluzione per inadempimento e l'esecuzione in danno non pregiudicano il diritto </w:t>
      </w:r>
      <w:r>
        <w:rPr>
          <w:rStyle w:val="CharacterStyle2"/>
          <w:spacing w:val="-3"/>
          <w:sz w:val="23"/>
          <w:szCs w:val="23"/>
        </w:rPr>
        <w:t xml:space="preserve">dell'Amministrazione al risarcimento dei maggiori danni subiti e non esimono l'aggiudicatario dalle </w:t>
      </w:r>
      <w:r>
        <w:rPr>
          <w:rStyle w:val="CharacterStyle2"/>
          <w:spacing w:val="2"/>
          <w:sz w:val="23"/>
          <w:szCs w:val="23"/>
        </w:rPr>
        <w:t xml:space="preserve">responsabilità civili e penali in cui lo stesso è eventualmente incorso, a norma di legge, per i fatti </w:t>
      </w:r>
      <w:r>
        <w:rPr>
          <w:rStyle w:val="CharacterStyle2"/>
          <w:sz w:val="23"/>
          <w:szCs w:val="23"/>
        </w:rPr>
        <w:t>che hanno determinato la risoluzione,</w:t>
      </w:r>
    </w:p>
    <w:p w14:paraId="2C1DCAD7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/>
        <w:jc w:val="center"/>
        <w:rPr>
          <w:rStyle w:val="CharacterStyle2"/>
          <w:spacing w:val="4"/>
          <w:sz w:val="23"/>
          <w:szCs w:val="23"/>
        </w:rPr>
      </w:pPr>
      <w:r>
        <w:rPr>
          <w:rStyle w:val="CharacterStyle2"/>
          <w:spacing w:val="4"/>
          <w:sz w:val="23"/>
          <w:szCs w:val="23"/>
        </w:rPr>
        <w:t>Art. 19 -Penali</w:t>
      </w:r>
    </w:p>
    <w:p w14:paraId="0DFB54C7" w14:textId="77777777" w:rsidR="00286B64" w:rsidRDefault="00286B64" w:rsidP="00286B64">
      <w:pPr>
        <w:pStyle w:val="Style6"/>
        <w:kinsoku w:val="0"/>
        <w:autoSpaceDE/>
        <w:autoSpaceDN/>
        <w:spacing w:before="288"/>
        <w:ind w:left="0"/>
        <w:jc w:val="both"/>
        <w:rPr>
          <w:rStyle w:val="CharacterStyle1"/>
        </w:rPr>
      </w:pPr>
      <w:r>
        <w:rPr>
          <w:rStyle w:val="CharacterStyle1"/>
          <w:spacing w:val="-1"/>
        </w:rPr>
        <w:t xml:space="preserve">Al di là dei casi di risoluzione della Convenzione e del risarcimento dei danni, l'Amministrazione </w:t>
      </w:r>
      <w:r>
        <w:rPr>
          <w:rStyle w:val="CharacterStyle1"/>
        </w:rPr>
        <w:t>comminerà al Concessionario il pagamento delle seguenti penali:</w:t>
      </w:r>
    </w:p>
    <w:p w14:paraId="7DF01262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left="360" w:right="72" w:hanging="360"/>
        <w:jc w:val="both"/>
        <w:rPr>
          <w:rStyle w:val="CharacterStyle2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t xml:space="preserve">- da E 50,00 ad E 150,00 secondo la gravità dell'infrazione, per ogni inosservanza degli oneri, </w:t>
      </w:r>
      <w:r>
        <w:rPr>
          <w:rStyle w:val="CharacterStyle2"/>
          <w:spacing w:val="5"/>
          <w:sz w:val="23"/>
          <w:szCs w:val="23"/>
        </w:rPr>
        <w:t xml:space="preserve">obblighi e adempimenti contemplati dalla presente Convenzione, non comportanti la sua </w:t>
      </w:r>
      <w:r>
        <w:rPr>
          <w:rStyle w:val="CharacterStyle2"/>
          <w:sz w:val="23"/>
          <w:szCs w:val="23"/>
        </w:rPr>
        <w:t>decadenza.</w:t>
      </w:r>
    </w:p>
    <w:p w14:paraId="7DFE2D5D" w14:textId="77777777" w:rsidR="00286B64" w:rsidRDefault="000C0634" w:rsidP="00286B64">
      <w:pPr>
        <w:pStyle w:val="Style6"/>
        <w:kinsoku w:val="0"/>
        <w:autoSpaceDE/>
        <w:autoSpaceDN/>
        <w:ind w:left="0"/>
        <w:jc w:val="both"/>
        <w:rPr>
          <w:rStyle w:val="CharacterStyle1"/>
          <w:spacing w:val="1"/>
        </w:rPr>
      </w:pPr>
      <w:r>
        <w:rPr>
          <w:rStyle w:val="CharacterStyle1"/>
          <w:spacing w:val="2"/>
        </w:rPr>
        <w:t>Il</w:t>
      </w:r>
      <w:r w:rsidR="00286B64">
        <w:rPr>
          <w:rStyle w:val="CharacterStyle1"/>
          <w:spacing w:val="2"/>
        </w:rPr>
        <w:t xml:space="preserve"> Concessionario avrà </w:t>
      </w:r>
      <w:r>
        <w:rPr>
          <w:rStyle w:val="CharacterStyle1"/>
          <w:spacing w:val="2"/>
        </w:rPr>
        <w:t>10</w:t>
      </w:r>
      <w:r w:rsidR="00286B64">
        <w:rPr>
          <w:rStyle w:val="CharacterStyle1"/>
          <w:spacing w:val="2"/>
        </w:rPr>
        <w:t xml:space="preserve"> </w:t>
      </w:r>
      <w:r>
        <w:rPr>
          <w:rStyle w:val="CharacterStyle1"/>
          <w:spacing w:val="2"/>
        </w:rPr>
        <w:t>giorni</w:t>
      </w:r>
      <w:r w:rsidR="00286B64">
        <w:rPr>
          <w:rStyle w:val="CharacterStyle1"/>
          <w:spacing w:val="2"/>
        </w:rPr>
        <w:t xml:space="preserve"> di tempo per presentare per iscritto le proprie controdeduzioni, che </w:t>
      </w:r>
      <w:r w:rsidR="00286B64">
        <w:rPr>
          <w:rStyle w:val="CharacterStyle1"/>
          <w:spacing w:val="1"/>
        </w:rPr>
        <w:t>saranno valutate dal Responsabile della Amministrazione.</w:t>
      </w:r>
    </w:p>
    <w:p w14:paraId="1B1F3B0E" w14:textId="77777777" w:rsidR="00286B64" w:rsidRDefault="00286B64" w:rsidP="00286B64">
      <w:pPr>
        <w:pStyle w:val="Style6"/>
        <w:kinsoku w:val="0"/>
        <w:autoSpaceDE/>
        <w:autoSpaceDN/>
        <w:ind w:left="0"/>
        <w:jc w:val="both"/>
        <w:rPr>
          <w:rStyle w:val="CharacterStyle1"/>
          <w:spacing w:val="1"/>
        </w:rPr>
      </w:pPr>
      <w:r>
        <w:rPr>
          <w:rStyle w:val="CharacterStyle1"/>
        </w:rPr>
        <w:t xml:space="preserve">Il pagamento della eventuale penale dovrà essere effettuato entro 30 (trenta) giorni dal ricevimento </w:t>
      </w:r>
      <w:r>
        <w:rPr>
          <w:rStyle w:val="CharacterStyle1"/>
          <w:spacing w:val="1"/>
        </w:rPr>
        <w:t>della contestazione formulata dal Responsabile del Servizio dell'Amministrazione.</w:t>
      </w:r>
    </w:p>
    <w:p w14:paraId="18293BB7" w14:textId="77777777" w:rsidR="00286B64" w:rsidRDefault="00286B64" w:rsidP="00286B64">
      <w:pPr>
        <w:pStyle w:val="Style1"/>
        <w:kinsoku w:val="0"/>
        <w:autoSpaceDE/>
        <w:autoSpaceDN/>
        <w:adjustRightInd/>
        <w:ind w:right="72"/>
        <w:jc w:val="both"/>
        <w:rPr>
          <w:rStyle w:val="CharacterStyle2"/>
          <w:sz w:val="23"/>
          <w:szCs w:val="23"/>
        </w:rPr>
      </w:pPr>
      <w:r>
        <w:rPr>
          <w:rStyle w:val="CharacterStyle2"/>
          <w:spacing w:val="7"/>
          <w:sz w:val="23"/>
          <w:szCs w:val="23"/>
        </w:rPr>
        <w:t xml:space="preserve">E' facoltà dell'Amministrazione di valersi della polizza fideiussoria assicurativa /deposito </w:t>
      </w:r>
      <w:r>
        <w:rPr>
          <w:rStyle w:val="CharacterStyle2"/>
          <w:spacing w:val="-1"/>
          <w:sz w:val="23"/>
          <w:szCs w:val="23"/>
        </w:rPr>
        <w:t xml:space="preserve">cauzionale/ di cui alla presente </w:t>
      </w:r>
      <w:r w:rsidR="000C0634">
        <w:rPr>
          <w:rStyle w:val="CharacterStyle2"/>
          <w:spacing w:val="-1"/>
          <w:sz w:val="23"/>
          <w:szCs w:val="23"/>
        </w:rPr>
        <w:t>c</w:t>
      </w:r>
      <w:r>
        <w:rPr>
          <w:rStyle w:val="CharacterStyle2"/>
          <w:spacing w:val="-1"/>
          <w:sz w:val="23"/>
          <w:szCs w:val="23"/>
        </w:rPr>
        <w:t xml:space="preserve">onvenzione per il pagamento delle opere o dei danni in carico al </w:t>
      </w:r>
      <w:r>
        <w:rPr>
          <w:rStyle w:val="CharacterStyle2"/>
          <w:sz w:val="23"/>
          <w:szCs w:val="23"/>
        </w:rPr>
        <w:t>concessionario.</w:t>
      </w:r>
    </w:p>
    <w:p w14:paraId="00E494BB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 w:line="213" w:lineRule="auto"/>
        <w:jc w:val="center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 xml:space="preserve">Art. 20 - Recesso e revoca della </w:t>
      </w:r>
      <w:r w:rsidR="003B6323">
        <w:rPr>
          <w:rStyle w:val="CharacterStyle2"/>
          <w:sz w:val="23"/>
          <w:szCs w:val="23"/>
        </w:rPr>
        <w:t>convenzione</w:t>
      </w:r>
    </w:p>
    <w:p w14:paraId="5C2A74B7" w14:textId="77777777" w:rsidR="00286B64" w:rsidRDefault="00286B64" w:rsidP="00286B64">
      <w:pPr>
        <w:widowControl/>
        <w:kinsoku/>
        <w:autoSpaceDE w:val="0"/>
        <w:autoSpaceDN w:val="0"/>
        <w:adjustRightInd w:val="0"/>
        <w:sectPr w:rsidR="00286B64" w:rsidSect="006F3FC0">
          <w:pgSz w:w="11918" w:h="16854"/>
          <w:pgMar w:top="1744" w:right="1186" w:bottom="1380" w:left="1246" w:header="720" w:footer="720" w:gutter="0"/>
          <w:cols w:space="720"/>
          <w:noEndnote/>
        </w:sectPr>
      </w:pPr>
    </w:p>
    <w:p w14:paraId="63CC85D1" w14:textId="77777777" w:rsidR="00286B64" w:rsidRDefault="00286B64" w:rsidP="00286B64">
      <w:pPr>
        <w:pStyle w:val="Style4"/>
        <w:kinsoku w:val="0"/>
        <w:autoSpaceDE/>
        <w:autoSpaceDN/>
        <w:spacing w:before="0"/>
        <w:rPr>
          <w:rStyle w:val="CharacterStyle1"/>
          <w:spacing w:val="2"/>
        </w:rPr>
      </w:pPr>
      <w:r>
        <w:rPr>
          <w:rStyle w:val="CharacterStyle1"/>
          <w:spacing w:val="2"/>
        </w:rPr>
        <w:lastRenderedPageBreak/>
        <w:t>L'Amministrazione potrà recedere dalla Convenzione in qualsiasi momento:</w:t>
      </w:r>
    </w:p>
    <w:p w14:paraId="38369977" w14:textId="77777777" w:rsidR="00286B64" w:rsidRDefault="00286B64" w:rsidP="00286B64">
      <w:pPr>
        <w:pStyle w:val="Style1"/>
        <w:kinsoku w:val="0"/>
        <w:autoSpaceDE/>
        <w:autoSpaceDN/>
        <w:adjustRightInd/>
        <w:ind w:left="360"/>
        <w:jc w:val="both"/>
        <w:rPr>
          <w:rStyle w:val="CharacterStyle2"/>
          <w:spacing w:val="2"/>
          <w:sz w:val="23"/>
          <w:szCs w:val="23"/>
        </w:rPr>
      </w:pPr>
      <w:r>
        <w:rPr>
          <w:rStyle w:val="CharacterStyle2"/>
          <w:spacing w:val="4"/>
          <w:sz w:val="23"/>
          <w:szCs w:val="23"/>
        </w:rPr>
        <w:t xml:space="preserve">con preavviso non minore di 3 (tre mesi), ove ricorrano ragioni di pubblico interesse o per </w:t>
      </w:r>
      <w:r>
        <w:rPr>
          <w:rStyle w:val="CharacterStyle2"/>
          <w:spacing w:val="11"/>
          <w:sz w:val="23"/>
          <w:szCs w:val="23"/>
        </w:rPr>
        <w:t xml:space="preserve">motivate necessità dell'Ente o per ragioni di forza maggiore o per inadempienze del </w:t>
      </w:r>
      <w:r>
        <w:rPr>
          <w:rStyle w:val="CharacterStyle2"/>
          <w:spacing w:val="10"/>
          <w:sz w:val="23"/>
          <w:szCs w:val="23"/>
        </w:rPr>
        <w:t xml:space="preserve">Concessionario rispetto alle clausole regolanti la presente Convenzione, senza che il </w:t>
      </w:r>
      <w:r>
        <w:rPr>
          <w:rStyle w:val="CharacterStyle2"/>
          <w:sz w:val="23"/>
          <w:szCs w:val="23"/>
        </w:rPr>
        <w:t xml:space="preserve">Concessionario possa pretendere compensi od indennizzi di sorta e dandone comunicazione allo </w:t>
      </w:r>
      <w:r>
        <w:rPr>
          <w:rStyle w:val="CharacterStyle2"/>
          <w:spacing w:val="2"/>
          <w:sz w:val="23"/>
          <w:szCs w:val="23"/>
        </w:rPr>
        <w:t>stesso con lettera raccomandata o tramite PEC;</w:t>
      </w:r>
    </w:p>
    <w:p w14:paraId="21AA2B58" w14:textId="77777777" w:rsidR="00286B64" w:rsidRDefault="00286B64" w:rsidP="00286B64">
      <w:pPr>
        <w:pStyle w:val="Style1"/>
        <w:kinsoku w:val="0"/>
        <w:autoSpaceDE/>
        <w:autoSpaceDN/>
        <w:adjustRightInd/>
        <w:spacing w:before="36"/>
        <w:ind w:left="360"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z w:val="23"/>
          <w:szCs w:val="23"/>
        </w:rPr>
        <w:t xml:space="preserve">con effetto immediato (senza preavviso) dal ricevimento della comunicazione in attuazione di </w:t>
      </w:r>
      <w:r>
        <w:rPr>
          <w:rStyle w:val="CharacterStyle2"/>
          <w:spacing w:val="1"/>
          <w:sz w:val="23"/>
          <w:szCs w:val="23"/>
        </w:rPr>
        <w:t>disposizioni normative obbligatorie che comportino la cessazione della gestione.</w:t>
      </w:r>
    </w:p>
    <w:p w14:paraId="184DA2E4" w14:textId="77777777" w:rsidR="00286B64" w:rsidRDefault="00286B64" w:rsidP="00286B64">
      <w:pPr>
        <w:pStyle w:val="Style4"/>
        <w:kinsoku w:val="0"/>
        <w:autoSpaceDE/>
        <w:autoSpaceDN/>
        <w:spacing w:before="36"/>
        <w:rPr>
          <w:rStyle w:val="CharacterStyle1"/>
          <w:spacing w:val="1"/>
        </w:rPr>
      </w:pPr>
      <w:r>
        <w:rPr>
          <w:rStyle w:val="CharacterStyle1"/>
          <w:spacing w:val="1"/>
        </w:rPr>
        <w:t>Saranno tutelati eventuali impegni già presi dal Concessionario.</w:t>
      </w:r>
    </w:p>
    <w:p w14:paraId="756EC916" w14:textId="77777777" w:rsidR="00286B64" w:rsidRDefault="00286B64" w:rsidP="00286B64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t xml:space="preserve">Il Concessionario potrà recedere dal contratto per sopravvenuta e comprovata impossibilità ad </w:t>
      </w:r>
      <w:r>
        <w:rPr>
          <w:rStyle w:val="CharacterStyle2"/>
          <w:spacing w:val="2"/>
          <w:sz w:val="23"/>
          <w:szCs w:val="23"/>
        </w:rPr>
        <w:t xml:space="preserve">adempiere agli obblighi contrattuali, con preavviso di almeno 90 giorni comunicato con lettera </w:t>
      </w:r>
      <w:r>
        <w:rPr>
          <w:rStyle w:val="CharacterStyle2"/>
          <w:spacing w:val="1"/>
          <w:sz w:val="23"/>
          <w:szCs w:val="23"/>
        </w:rPr>
        <w:t>raccomandata o con comunicazione tramite PEC.</w:t>
      </w:r>
    </w:p>
    <w:p w14:paraId="36253D0A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/>
        <w:jc w:val="center"/>
        <w:rPr>
          <w:rStyle w:val="CharacterStyle2"/>
          <w:spacing w:val="-2"/>
          <w:sz w:val="23"/>
          <w:szCs w:val="23"/>
        </w:rPr>
      </w:pPr>
      <w:r>
        <w:rPr>
          <w:rStyle w:val="CharacterStyle2"/>
          <w:spacing w:val="-2"/>
          <w:sz w:val="23"/>
          <w:szCs w:val="23"/>
        </w:rPr>
        <w:t>Art. 21 — Divieto di cessione — Divieto di subappalto</w:t>
      </w:r>
    </w:p>
    <w:p w14:paraId="4DA37FC6" w14:textId="77777777" w:rsidR="00286B64" w:rsidRDefault="00286B64" w:rsidP="00286B64">
      <w:pPr>
        <w:pStyle w:val="Style4"/>
        <w:kinsoku w:val="0"/>
        <w:autoSpaceDE/>
        <w:autoSpaceDN/>
        <w:rPr>
          <w:rStyle w:val="CharacterStyle1"/>
          <w:spacing w:val="1"/>
        </w:rPr>
      </w:pPr>
      <w:r>
        <w:rPr>
          <w:rStyle w:val="CharacterStyle1"/>
          <w:spacing w:val="1"/>
        </w:rPr>
        <w:t>La Convenzione non può essere ceduta, a pena di nullità.</w:t>
      </w:r>
    </w:p>
    <w:p w14:paraId="1469B24A" w14:textId="77777777" w:rsidR="00286B64" w:rsidRDefault="00286B64" w:rsidP="00286B64">
      <w:pPr>
        <w:pStyle w:val="Style4"/>
        <w:kinsoku w:val="0"/>
        <w:autoSpaceDE/>
        <w:autoSpaceDN/>
        <w:spacing w:before="0"/>
        <w:jc w:val="both"/>
        <w:rPr>
          <w:rStyle w:val="CharacterStyle1"/>
          <w:spacing w:val="2"/>
        </w:rPr>
      </w:pPr>
      <w:r>
        <w:rPr>
          <w:rStyle w:val="CharacterStyle1"/>
          <w:spacing w:val="3"/>
        </w:rPr>
        <w:t xml:space="preserve">E' fatto divieto di subappaltare in tutto o in parte il servizio oggetto della presente Convenzione. </w:t>
      </w:r>
      <w:r>
        <w:rPr>
          <w:rStyle w:val="CharacterStyle1"/>
        </w:rPr>
        <w:t xml:space="preserve">Non costituisce subappalto la concessione dell'utilizzo a terzi dell'impianto per l'organizzazione di </w:t>
      </w:r>
      <w:r>
        <w:rPr>
          <w:rStyle w:val="CharacterStyle1"/>
          <w:spacing w:val="7"/>
        </w:rPr>
        <w:t xml:space="preserve">pratiche sportive, fattispecie possibile purchè vengano rispettate le modalità d'uso elencate </w:t>
      </w:r>
      <w:r>
        <w:rPr>
          <w:rStyle w:val="CharacterStyle1"/>
          <w:spacing w:val="2"/>
        </w:rPr>
        <w:t>nell'articolo 8.</w:t>
      </w:r>
    </w:p>
    <w:p w14:paraId="35E96ED1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/>
        <w:ind w:left="367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22 - Spese contrattuali</w:t>
      </w:r>
    </w:p>
    <w:p w14:paraId="574D08AA" w14:textId="77777777" w:rsidR="00286B64" w:rsidRDefault="00286B64" w:rsidP="00286B64">
      <w:pPr>
        <w:pStyle w:val="Style4"/>
        <w:kinsoku w:val="0"/>
        <w:autoSpaceDE/>
        <w:autoSpaceDN/>
        <w:spacing w:line="266" w:lineRule="auto"/>
        <w:rPr>
          <w:rStyle w:val="CharacterStyle1"/>
        </w:rPr>
      </w:pPr>
      <w:r>
        <w:rPr>
          <w:rStyle w:val="CharacterStyle1"/>
        </w:rPr>
        <w:t>Tutte le spese relative e conseguenti al presente atto saranno a carico del Concessionario.</w:t>
      </w:r>
    </w:p>
    <w:p w14:paraId="41523933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 w:line="213" w:lineRule="auto"/>
        <w:ind w:left="367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Art. 23 - Controversie</w:t>
      </w:r>
    </w:p>
    <w:p w14:paraId="0A693265" w14:textId="77777777" w:rsidR="00286B64" w:rsidRDefault="00286B64" w:rsidP="00286B64">
      <w:pPr>
        <w:pStyle w:val="Style4"/>
        <w:kinsoku w:val="0"/>
        <w:autoSpaceDE/>
        <w:autoSpaceDN/>
        <w:spacing w:line="266" w:lineRule="auto"/>
        <w:rPr>
          <w:rStyle w:val="CharacterStyle1"/>
          <w:spacing w:val="1"/>
        </w:rPr>
      </w:pPr>
      <w:r>
        <w:rPr>
          <w:rStyle w:val="CharacterStyle1"/>
          <w:spacing w:val="1"/>
        </w:rPr>
        <w:t>Per qualsiasi controversia fra le parti è competente il Foro di Pavia.</w:t>
      </w:r>
    </w:p>
    <w:p w14:paraId="00BF1081" w14:textId="77777777" w:rsidR="00286B64" w:rsidRDefault="00286B64" w:rsidP="00286B64">
      <w:pPr>
        <w:pStyle w:val="Style1"/>
        <w:kinsoku w:val="0"/>
        <w:autoSpaceDE/>
        <w:autoSpaceDN/>
        <w:adjustRightInd/>
        <w:spacing w:before="288" w:line="213" w:lineRule="auto"/>
        <w:ind w:left="3312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 24— Riservatezza dei dati</w:t>
      </w:r>
    </w:p>
    <w:p w14:paraId="3CE8E71A" w14:textId="7BA709F4" w:rsidR="00286B64" w:rsidRDefault="0075655E" w:rsidP="00286B64">
      <w:pPr>
        <w:pStyle w:val="Style1"/>
        <w:kinsoku w:val="0"/>
        <w:autoSpaceDE/>
        <w:autoSpaceDN/>
        <w:adjustRightInd/>
        <w:spacing w:before="288"/>
        <w:jc w:val="both"/>
        <w:rPr>
          <w:rStyle w:val="CharacterStyle2"/>
          <w:spacing w:val="1"/>
          <w:sz w:val="23"/>
          <w:szCs w:val="23"/>
        </w:rPr>
      </w:pPr>
      <w:r>
        <w:rPr>
          <w:rStyle w:val="CharacterStyle2"/>
          <w:spacing w:val="3"/>
          <w:sz w:val="23"/>
          <w:szCs w:val="23"/>
        </w:rPr>
        <w:t>Ai sensi del Regolamento Europeo sulla privacy</w:t>
      </w:r>
      <w:r w:rsidR="00286B64">
        <w:rPr>
          <w:rStyle w:val="CharacterStyle2"/>
          <w:spacing w:val="3"/>
          <w:sz w:val="23"/>
          <w:szCs w:val="23"/>
        </w:rPr>
        <w:t xml:space="preserve"> i dati raccolti nell'ambito del presente </w:t>
      </w:r>
      <w:r w:rsidR="00286B64">
        <w:rPr>
          <w:rStyle w:val="CharacterStyle2"/>
          <w:spacing w:val="-1"/>
          <w:sz w:val="23"/>
          <w:szCs w:val="23"/>
        </w:rPr>
        <w:t xml:space="preserve">procedimento sono esclusivamente finalizzati al procedimento stesso. L'utilizzazione e l'eventuale </w:t>
      </w:r>
      <w:r w:rsidR="00286B64">
        <w:rPr>
          <w:rStyle w:val="CharacterStyle2"/>
          <w:spacing w:val="1"/>
          <w:sz w:val="23"/>
          <w:szCs w:val="23"/>
        </w:rPr>
        <w:t xml:space="preserve">comunicazione a organi e uffici dell'amministrazione sono limitati agli adempimenti necessari nel </w:t>
      </w:r>
      <w:r w:rsidR="00286B64">
        <w:rPr>
          <w:rStyle w:val="CharacterStyle2"/>
          <w:spacing w:val="4"/>
          <w:sz w:val="23"/>
          <w:szCs w:val="23"/>
        </w:rPr>
        <w:t xml:space="preserve">rispetto del fine di cui sopra. I diritti spettanti al concessionario sono quelli di cui all'art. 13 del </w:t>
      </w:r>
      <w:r w:rsidR="00286B64">
        <w:rPr>
          <w:rStyle w:val="CharacterStyle2"/>
          <w:spacing w:val="1"/>
          <w:sz w:val="23"/>
          <w:szCs w:val="23"/>
        </w:rPr>
        <w:t>citato testo unico a cui si rinvia espressamente</w:t>
      </w:r>
    </w:p>
    <w:p w14:paraId="4DF699CD" w14:textId="77777777" w:rsidR="00286B64" w:rsidRDefault="00286B64" w:rsidP="00286B64">
      <w:pPr>
        <w:pStyle w:val="Style1"/>
        <w:kinsoku w:val="0"/>
        <w:autoSpaceDE/>
        <w:autoSpaceDN/>
        <w:adjustRightInd/>
        <w:spacing w:before="324"/>
        <w:jc w:val="center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Art. 25 - Disposizioni finali</w:t>
      </w:r>
    </w:p>
    <w:p w14:paraId="08772C1C" w14:textId="77777777" w:rsidR="00286B64" w:rsidRDefault="00286B64" w:rsidP="00286B64">
      <w:pPr>
        <w:pStyle w:val="Style4"/>
        <w:kinsoku w:val="0"/>
        <w:autoSpaceDE/>
        <w:autoSpaceDN/>
        <w:spacing w:before="144" w:line="266" w:lineRule="auto"/>
        <w:rPr>
          <w:rStyle w:val="CharacterStyle1"/>
        </w:rPr>
      </w:pPr>
      <w:r>
        <w:rPr>
          <w:rStyle w:val="CharacterStyle1"/>
        </w:rPr>
        <w:t>Per quanto non previsto dalla presente convenzione, si rinvia alle norme vigenti in materia.</w:t>
      </w:r>
    </w:p>
    <w:p w14:paraId="5EE3F175" w14:textId="77777777" w:rsidR="00286B64" w:rsidRDefault="00286B64" w:rsidP="00286B64">
      <w:pPr>
        <w:pStyle w:val="Style1"/>
        <w:kinsoku w:val="0"/>
        <w:autoSpaceDE/>
        <w:autoSpaceDN/>
        <w:adjustRightInd/>
        <w:spacing w:before="720"/>
        <w:rPr>
          <w:rStyle w:val="CharacterStyle2"/>
          <w:spacing w:val="1"/>
          <w:sz w:val="23"/>
          <w:szCs w:val="23"/>
          <w:u w:val="single"/>
        </w:rPr>
      </w:pPr>
      <w:r>
        <w:rPr>
          <w:rStyle w:val="CharacterStyle2"/>
          <w:spacing w:val="1"/>
          <w:sz w:val="23"/>
          <w:szCs w:val="23"/>
          <w:u w:val="single"/>
        </w:rPr>
        <w:t>Letto, approvato e sottoscritto</w:t>
      </w:r>
    </w:p>
    <w:p w14:paraId="69B2F3B0" w14:textId="77777777" w:rsidR="00286B64" w:rsidRDefault="00286B64" w:rsidP="00286B64">
      <w:pPr>
        <w:pStyle w:val="Style1"/>
        <w:kinsoku w:val="0"/>
        <w:autoSpaceDE/>
        <w:autoSpaceDN/>
        <w:adjustRightInd/>
        <w:spacing w:before="720" w:after="36" w:line="201" w:lineRule="auto"/>
        <w:rPr>
          <w:rStyle w:val="CharacterStyle2"/>
          <w:spacing w:val="2"/>
          <w:sz w:val="23"/>
          <w:szCs w:val="23"/>
          <w:u w:val="single"/>
        </w:rPr>
      </w:pPr>
      <w:r>
        <w:rPr>
          <w:rStyle w:val="CharacterStyle2"/>
          <w:spacing w:val="2"/>
          <w:sz w:val="23"/>
          <w:szCs w:val="23"/>
          <w:u w:val="single"/>
        </w:rPr>
        <w:t>Per l'Amministrazione Comunale</w:t>
      </w:r>
    </w:p>
    <w:p w14:paraId="113B8D25" w14:textId="2708B630" w:rsidR="00286B64" w:rsidRDefault="00E94651" w:rsidP="00286B64">
      <w:pPr>
        <w:pStyle w:val="Style1"/>
        <w:kinsoku w:val="0"/>
        <w:autoSpaceDE/>
        <w:autoSpaceDN/>
        <w:adjustRightInd/>
        <w:spacing w:before="252" w:line="213" w:lineRule="auto"/>
        <w:rPr>
          <w:rStyle w:val="CharacterStyle2"/>
          <w:sz w:val="23"/>
          <w:szCs w:val="23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67AD414" wp14:editId="25B18A0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4380" cy="0"/>
                <wp:effectExtent l="8255" t="5715" r="5715" b="13335"/>
                <wp:wrapSquare wrapText="bothSides"/>
                <wp:docPr id="17200892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F690C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15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" o:allowincell="f" strokeweight=".7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126E8F2" wp14:editId="24F68AFC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1298575" cy="0"/>
                <wp:effectExtent l="8255" t="8890" r="7620" b="10160"/>
                <wp:wrapSquare wrapText="bothSides"/>
                <wp:docPr id="175694188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08444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9pt" to="102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" o:allowincell="f" strokeweight=".7pt">
                <w10:wrap type="square"/>
              </v:line>
            </w:pict>
          </mc:Fallback>
        </mc:AlternateContent>
      </w:r>
      <w:r w:rsidR="00286B64">
        <w:rPr>
          <w:rStyle w:val="CharacterStyle2"/>
          <w:sz w:val="23"/>
          <w:szCs w:val="23"/>
          <w:u w:val="single"/>
        </w:rPr>
        <w:t>Per il Concessionario</w:t>
      </w:r>
    </w:p>
    <w:p w14:paraId="34A26EA1" w14:textId="77777777" w:rsidR="001676B2" w:rsidRDefault="001676B2"/>
    <w:sectPr w:rsidR="001676B2" w:rsidSect="006F3FC0">
      <w:pgSz w:w="11918" w:h="16854"/>
      <w:pgMar w:top="1772" w:right="1189" w:bottom="1432" w:left="124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A8E0"/>
    <w:multiLevelType w:val="singleLevel"/>
    <w:tmpl w:val="2F5E1C35"/>
    <w:lvl w:ilvl="0">
      <w:start w:val="1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cs="Times New Roman"/>
        <w:snapToGrid/>
        <w:spacing w:val="5"/>
        <w:sz w:val="23"/>
        <w:szCs w:val="23"/>
      </w:rPr>
    </w:lvl>
  </w:abstractNum>
  <w:abstractNum w:abstractNumId="1" w15:restartNumberingAfterBreak="0">
    <w:nsid w:val="048306A1"/>
    <w:multiLevelType w:val="singleLevel"/>
    <w:tmpl w:val="023C8DC6"/>
    <w:lvl w:ilvl="0">
      <w:start w:val="19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cs="Times New Roman"/>
        <w:snapToGrid/>
        <w:spacing w:val="4"/>
        <w:sz w:val="23"/>
        <w:szCs w:val="23"/>
      </w:rPr>
    </w:lvl>
  </w:abstractNum>
  <w:abstractNum w:abstractNumId="2" w15:restartNumberingAfterBreak="0">
    <w:nsid w:val="04C58611"/>
    <w:multiLevelType w:val="singleLevel"/>
    <w:tmpl w:val="6233F9A5"/>
    <w:lvl w:ilvl="0">
      <w:start w:val="14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cs="Times New Roman"/>
        <w:snapToGrid/>
        <w:spacing w:val="2"/>
        <w:sz w:val="23"/>
        <w:szCs w:val="23"/>
      </w:rPr>
    </w:lvl>
  </w:abstractNum>
  <w:abstractNum w:abstractNumId="3" w15:restartNumberingAfterBreak="0">
    <w:nsid w:val="05F2AE20"/>
    <w:multiLevelType w:val="singleLevel"/>
    <w:tmpl w:val="35A4F359"/>
    <w:lvl w:ilvl="0">
      <w:start w:val="4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cs="Times New Roman"/>
        <w:snapToGrid/>
        <w:spacing w:val="-2"/>
        <w:sz w:val="23"/>
        <w:szCs w:val="23"/>
      </w:rPr>
    </w:lvl>
  </w:abstractNum>
  <w:abstractNum w:abstractNumId="4" w15:restartNumberingAfterBreak="0">
    <w:nsid w:val="06554648"/>
    <w:multiLevelType w:val="singleLevel"/>
    <w:tmpl w:val="6B44B625"/>
    <w:lvl w:ilvl="0">
      <w:start w:val="1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cs="Times New Roman"/>
        <w:snapToGrid/>
        <w:spacing w:val="2"/>
        <w:sz w:val="23"/>
        <w:szCs w:val="23"/>
      </w:rPr>
    </w:lvl>
  </w:abstractNum>
  <w:abstractNum w:abstractNumId="5" w15:restartNumberingAfterBreak="0">
    <w:nsid w:val="067C8C0B"/>
    <w:multiLevelType w:val="singleLevel"/>
    <w:tmpl w:val="6E47642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napToGrid/>
        <w:spacing w:val="2"/>
        <w:sz w:val="23"/>
      </w:rPr>
    </w:lvl>
  </w:abstractNum>
  <w:num w:numId="1" w16cid:durableId="1208957870">
    <w:abstractNumId w:val="4"/>
  </w:num>
  <w:num w:numId="2" w16cid:durableId="152063897">
    <w:abstractNumId w:val="0"/>
  </w:num>
  <w:num w:numId="3" w16cid:durableId="1383362513">
    <w:abstractNumId w:val="3"/>
  </w:num>
  <w:num w:numId="4" w16cid:durableId="1632327406">
    <w:abstractNumId w:val="2"/>
  </w:num>
  <w:num w:numId="5" w16cid:durableId="328680094">
    <w:abstractNumId w:val="1"/>
  </w:num>
  <w:num w:numId="6" w16cid:durableId="1406995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64"/>
    <w:rsid w:val="00014C12"/>
    <w:rsid w:val="000170ED"/>
    <w:rsid w:val="00094049"/>
    <w:rsid w:val="000C0634"/>
    <w:rsid w:val="001055F7"/>
    <w:rsid w:val="001527FA"/>
    <w:rsid w:val="0016273A"/>
    <w:rsid w:val="001676B2"/>
    <w:rsid w:val="001C6EBF"/>
    <w:rsid w:val="00286B64"/>
    <w:rsid w:val="0032471A"/>
    <w:rsid w:val="00352D22"/>
    <w:rsid w:val="003617D4"/>
    <w:rsid w:val="003B01C8"/>
    <w:rsid w:val="003B6323"/>
    <w:rsid w:val="004414EE"/>
    <w:rsid w:val="00482D8F"/>
    <w:rsid w:val="004B526C"/>
    <w:rsid w:val="004E4A93"/>
    <w:rsid w:val="005121AF"/>
    <w:rsid w:val="00525D67"/>
    <w:rsid w:val="005314F5"/>
    <w:rsid w:val="005D262B"/>
    <w:rsid w:val="00614AFC"/>
    <w:rsid w:val="006E6F16"/>
    <w:rsid w:val="006F3FC0"/>
    <w:rsid w:val="006F4B7A"/>
    <w:rsid w:val="00703B82"/>
    <w:rsid w:val="0075655E"/>
    <w:rsid w:val="0077544A"/>
    <w:rsid w:val="007E4FE7"/>
    <w:rsid w:val="00877062"/>
    <w:rsid w:val="00893737"/>
    <w:rsid w:val="0091661E"/>
    <w:rsid w:val="009D0703"/>
    <w:rsid w:val="00A10393"/>
    <w:rsid w:val="00A53386"/>
    <w:rsid w:val="00A66437"/>
    <w:rsid w:val="00A92C6A"/>
    <w:rsid w:val="00AA0F62"/>
    <w:rsid w:val="00B36591"/>
    <w:rsid w:val="00BF14DB"/>
    <w:rsid w:val="00C5218F"/>
    <w:rsid w:val="00C72949"/>
    <w:rsid w:val="00CC2A57"/>
    <w:rsid w:val="00D66EAE"/>
    <w:rsid w:val="00DE6A5A"/>
    <w:rsid w:val="00E94651"/>
    <w:rsid w:val="00F2717B"/>
    <w:rsid w:val="00F80654"/>
    <w:rsid w:val="00FE4678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252B"/>
  <w15:docId w15:val="{08C86DDC-B490-4C2C-ACDB-73084CED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B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uiPriority w:val="99"/>
    <w:rsid w:val="00286B64"/>
    <w:pPr>
      <w:kinsoku/>
      <w:autoSpaceDE w:val="0"/>
      <w:autoSpaceDN w:val="0"/>
      <w:spacing w:before="360"/>
      <w:jc w:val="center"/>
    </w:pPr>
    <w:rPr>
      <w:sz w:val="23"/>
      <w:szCs w:val="23"/>
    </w:rPr>
  </w:style>
  <w:style w:type="paragraph" w:customStyle="1" w:styleId="Style6">
    <w:name w:val="Style 6"/>
    <w:basedOn w:val="Normale"/>
    <w:uiPriority w:val="99"/>
    <w:rsid w:val="00286B64"/>
    <w:pPr>
      <w:kinsoku/>
      <w:autoSpaceDE w:val="0"/>
      <w:autoSpaceDN w:val="0"/>
      <w:spacing w:before="36"/>
      <w:ind w:left="360" w:right="72"/>
    </w:pPr>
    <w:rPr>
      <w:sz w:val="23"/>
      <w:szCs w:val="23"/>
    </w:rPr>
  </w:style>
  <w:style w:type="paragraph" w:customStyle="1" w:styleId="Style5">
    <w:name w:val="Style 5"/>
    <w:basedOn w:val="Normale"/>
    <w:uiPriority w:val="99"/>
    <w:rsid w:val="00286B64"/>
    <w:pPr>
      <w:kinsoku/>
      <w:autoSpaceDE w:val="0"/>
      <w:autoSpaceDN w:val="0"/>
      <w:ind w:left="360" w:hanging="288"/>
      <w:jc w:val="both"/>
    </w:pPr>
    <w:rPr>
      <w:sz w:val="23"/>
      <w:szCs w:val="23"/>
    </w:rPr>
  </w:style>
  <w:style w:type="paragraph" w:customStyle="1" w:styleId="Style4">
    <w:name w:val="Style 4"/>
    <w:basedOn w:val="Normale"/>
    <w:uiPriority w:val="99"/>
    <w:rsid w:val="00286B64"/>
    <w:pPr>
      <w:kinsoku/>
      <w:autoSpaceDE w:val="0"/>
      <w:autoSpaceDN w:val="0"/>
      <w:spacing w:before="288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286B64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rsid w:val="00286B64"/>
    <w:pPr>
      <w:kinsoku/>
      <w:autoSpaceDE w:val="0"/>
      <w:autoSpaceDN w:val="0"/>
      <w:spacing w:line="266" w:lineRule="auto"/>
    </w:pPr>
    <w:rPr>
      <w:sz w:val="23"/>
      <w:szCs w:val="23"/>
    </w:rPr>
  </w:style>
  <w:style w:type="paragraph" w:customStyle="1" w:styleId="Style7">
    <w:name w:val="Style 7"/>
    <w:basedOn w:val="Normale"/>
    <w:uiPriority w:val="99"/>
    <w:rsid w:val="00286B64"/>
    <w:pPr>
      <w:kinsoku/>
      <w:autoSpaceDE w:val="0"/>
      <w:autoSpaceDN w:val="0"/>
      <w:spacing w:before="36"/>
      <w:ind w:right="72"/>
      <w:jc w:val="both"/>
    </w:pPr>
    <w:rPr>
      <w:sz w:val="23"/>
      <w:szCs w:val="23"/>
    </w:rPr>
  </w:style>
  <w:style w:type="character" w:customStyle="1" w:styleId="CharacterStyle1">
    <w:name w:val="Character Style 1"/>
    <w:uiPriority w:val="99"/>
    <w:rsid w:val="00286B64"/>
    <w:rPr>
      <w:sz w:val="23"/>
    </w:rPr>
  </w:style>
  <w:style w:type="character" w:customStyle="1" w:styleId="CharacterStyle2">
    <w:name w:val="Character Style 2"/>
    <w:uiPriority w:val="99"/>
    <w:rsid w:val="00286B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34F7-5084-49EB-88BD-9C963C5B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Roberta Pirola</cp:lastModifiedBy>
  <cp:revision>10</cp:revision>
  <cp:lastPrinted>2023-09-11T13:49:00Z</cp:lastPrinted>
  <dcterms:created xsi:type="dcterms:W3CDTF">2023-09-05T06:39:00Z</dcterms:created>
  <dcterms:modified xsi:type="dcterms:W3CDTF">2024-02-02T11:20:00Z</dcterms:modified>
</cp:coreProperties>
</file>